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76993" w14:textId="77777777" w:rsidR="00215F6B" w:rsidRDefault="00215F6B" w:rsidP="00583E23">
      <w:pPr>
        <w:ind w:left="1080" w:hanging="360"/>
      </w:pPr>
    </w:p>
    <w:p w14:paraId="4C186011" w14:textId="77777777" w:rsidR="00830511" w:rsidRPr="00246208" w:rsidRDefault="00830511" w:rsidP="00830511">
      <w:pPr>
        <w:pStyle w:val="Vahedeta"/>
        <w:jc w:val="right"/>
        <w:rPr>
          <w:rFonts w:ascii="Times New Roman" w:hAnsi="Times New Roman"/>
          <w:bCs/>
          <w:sz w:val="24"/>
          <w:szCs w:val="24"/>
        </w:rPr>
      </w:pPr>
      <w:r w:rsidRPr="00246208">
        <w:rPr>
          <w:rFonts w:ascii="Times New Roman" w:hAnsi="Times New Roman"/>
          <w:bCs/>
          <w:sz w:val="24"/>
          <w:szCs w:val="24"/>
        </w:rPr>
        <w:t>EELNÕU</w:t>
      </w:r>
    </w:p>
    <w:p w14:paraId="5E2A432A" w14:textId="2AD8310C" w:rsidR="00830511" w:rsidRPr="00246208" w:rsidRDefault="0075485D" w:rsidP="00830511">
      <w:pPr>
        <w:pStyle w:val="Vahedeta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08</w:t>
      </w:r>
      <w:r w:rsidR="00344329">
        <w:rPr>
          <w:rFonts w:ascii="Times New Roman" w:hAnsi="Times New Roman"/>
          <w:bCs/>
          <w:sz w:val="24"/>
          <w:szCs w:val="24"/>
        </w:rPr>
        <w:t>.11</w:t>
      </w:r>
      <w:r w:rsidR="00830511" w:rsidRPr="00246208">
        <w:rPr>
          <w:rFonts w:ascii="Times New Roman" w:hAnsi="Times New Roman"/>
          <w:bCs/>
          <w:sz w:val="24"/>
          <w:szCs w:val="24"/>
        </w:rPr>
        <w:t>.2024</w:t>
      </w:r>
    </w:p>
    <w:p w14:paraId="165F9E0B" w14:textId="77777777" w:rsidR="00830511" w:rsidRPr="00246208" w:rsidRDefault="00830511" w:rsidP="00592D58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</w:p>
    <w:p w14:paraId="6D3EC22B" w14:textId="77777777" w:rsidR="00830511" w:rsidRPr="00246208" w:rsidRDefault="00830511" w:rsidP="00592D58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  <w:r w:rsidRPr="00246208">
        <w:rPr>
          <w:rFonts w:ascii="Times New Roman" w:hAnsi="Times New Roman"/>
          <w:bCs/>
          <w:sz w:val="24"/>
          <w:szCs w:val="24"/>
        </w:rPr>
        <w:t>SISEMINISTER</w:t>
      </w:r>
    </w:p>
    <w:p w14:paraId="1BABD1FA" w14:textId="77777777" w:rsidR="00830511" w:rsidRPr="00246208" w:rsidRDefault="00830511" w:rsidP="00592D58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</w:p>
    <w:p w14:paraId="29A31C18" w14:textId="77777777" w:rsidR="00830511" w:rsidRPr="00246208" w:rsidRDefault="00830511" w:rsidP="00592D58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  <w:r w:rsidRPr="00246208">
        <w:rPr>
          <w:rFonts w:ascii="Times New Roman" w:hAnsi="Times New Roman"/>
          <w:bCs/>
          <w:sz w:val="24"/>
          <w:szCs w:val="24"/>
        </w:rPr>
        <w:t>MÄÄRUS</w:t>
      </w:r>
    </w:p>
    <w:p w14:paraId="71798800" w14:textId="77777777" w:rsidR="00830511" w:rsidRPr="00246208" w:rsidRDefault="00830511" w:rsidP="00592D58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</w:p>
    <w:p w14:paraId="0FC607FF" w14:textId="77777777" w:rsidR="00335503" w:rsidRDefault="00344329" w:rsidP="00592D58">
      <w:pPr>
        <w:pStyle w:val="Vahedeta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43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Siseministri 4. oktoobri 2019. aasta määruse nr 32 </w:t>
      </w:r>
    </w:p>
    <w:p w14:paraId="27481D23" w14:textId="0954A837" w:rsidR="00830511" w:rsidRDefault="00344329" w:rsidP="00592D58">
      <w:pPr>
        <w:pStyle w:val="Vahedeta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44329">
        <w:rPr>
          <w:rFonts w:ascii="Times New Roman" w:hAnsi="Times New Roman"/>
          <w:b/>
          <w:color w:val="000000" w:themeColor="text1"/>
          <w:sz w:val="24"/>
          <w:szCs w:val="24"/>
        </w:rPr>
        <w:t>„Sisekaitseakadeemia põhimäärus” muutmine</w:t>
      </w:r>
    </w:p>
    <w:p w14:paraId="5A180986" w14:textId="77777777" w:rsidR="00335503" w:rsidRPr="00246208" w:rsidRDefault="00335503" w:rsidP="00592D58">
      <w:pPr>
        <w:pStyle w:val="Vahedeta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7F37A44" w14:textId="0BEBC02E" w:rsidR="00830511" w:rsidRPr="00246208" w:rsidRDefault="00D97B07" w:rsidP="00592D58">
      <w:pPr>
        <w:pStyle w:val="Vahedeta"/>
        <w:jc w:val="both"/>
        <w:rPr>
          <w:rFonts w:ascii="Times New Roman" w:hAnsi="Times New Roman"/>
          <w:color w:val="202020"/>
          <w:sz w:val="24"/>
          <w:szCs w:val="24"/>
          <w:shd w:val="clear" w:color="auto" w:fill="FFFFFF"/>
        </w:rPr>
      </w:pPr>
      <w:r w:rsidRPr="00246208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Määrus kehtestatakse </w:t>
      </w:r>
      <w:r w:rsidRPr="00246208">
        <w:rPr>
          <w:rFonts w:ascii="Times New Roman" w:eastAsiaTheme="majorEastAsia" w:hAnsi="Times New Roman"/>
          <w:sz w:val="24"/>
          <w:szCs w:val="24"/>
          <w:bdr w:val="none" w:sz="0" w:space="0" w:color="auto" w:frame="1"/>
          <w:shd w:val="clear" w:color="auto" w:fill="FFFFFF"/>
        </w:rPr>
        <w:t>kõrgharidusseaduse</w:t>
      </w:r>
      <w:r w:rsidRPr="00246208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 § 23 lõike 4 alusel.</w:t>
      </w:r>
    </w:p>
    <w:p w14:paraId="730637B0" w14:textId="77777777" w:rsidR="00D97B07" w:rsidRPr="00246208" w:rsidRDefault="00D97B07" w:rsidP="00592D58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6504130" w14:textId="4D43D840" w:rsidR="00830511" w:rsidRPr="00246208" w:rsidRDefault="00830511" w:rsidP="00592D58">
      <w:pPr>
        <w:pStyle w:val="Vahedeta"/>
        <w:jc w:val="both"/>
        <w:rPr>
          <w:rFonts w:ascii="Times New Roman" w:hAnsi="Times New Roman"/>
          <w:bCs/>
          <w:sz w:val="24"/>
          <w:szCs w:val="24"/>
        </w:rPr>
      </w:pPr>
      <w:r w:rsidRPr="00246208">
        <w:rPr>
          <w:rFonts w:ascii="Times New Roman" w:hAnsi="Times New Roman"/>
          <w:bCs/>
          <w:sz w:val="24"/>
          <w:szCs w:val="24"/>
        </w:rPr>
        <w:t xml:space="preserve">Siseministri </w:t>
      </w:r>
      <w:r w:rsidR="00D97B07" w:rsidRPr="00246208">
        <w:rPr>
          <w:rFonts w:ascii="Times New Roman" w:hAnsi="Times New Roman"/>
          <w:bCs/>
          <w:sz w:val="24"/>
          <w:szCs w:val="24"/>
        </w:rPr>
        <w:t>4</w:t>
      </w:r>
      <w:r w:rsidRPr="00246208">
        <w:rPr>
          <w:rFonts w:ascii="Times New Roman" w:hAnsi="Times New Roman"/>
          <w:bCs/>
          <w:sz w:val="24"/>
          <w:szCs w:val="24"/>
        </w:rPr>
        <w:t>. oktoobri 201</w:t>
      </w:r>
      <w:r w:rsidR="00D97B07" w:rsidRPr="00246208">
        <w:rPr>
          <w:rFonts w:ascii="Times New Roman" w:hAnsi="Times New Roman"/>
          <w:bCs/>
          <w:sz w:val="24"/>
          <w:szCs w:val="24"/>
        </w:rPr>
        <w:t>9</w:t>
      </w:r>
      <w:r w:rsidRPr="00246208">
        <w:rPr>
          <w:rFonts w:ascii="Times New Roman" w:hAnsi="Times New Roman"/>
          <w:bCs/>
          <w:sz w:val="24"/>
          <w:szCs w:val="24"/>
        </w:rPr>
        <w:t>. aasta määruses nr</w:t>
      </w:r>
      <w:r w:rsidR="00D97B07" w:rsidRPr="00246208">
        <w:rPr>
          <w:rFonts w:ascii="Times New Roman" w:hAnsi="Times New Roman"/>
          <w:bCs/>
          <w:sz w:val="24"/>
          <w:szCs w:val="24"/>
        </w:rPr>
        <w:t xml:space="preserve"> 32</w:t>
      </w:r>
      <w:r w:rsidRPr="00246208">
        <w:rPr>
          <w:rFonts w:ascii="Times New Roman" w:hAnsi="Times New Roman"/>
          <w:bCs/>
          <w:sz w:val="24"/>
          <w:szCs w:val="24"/>
        </w:rPr>
        <w:t xml:space="preserve"> „</w:t>
      </w:r>
      <w:r w:rsidR="00D97B07" w:rsidRPr="00246208">
        <w:rPr>
          <w:rFonts w:ascii="Times New Roman" w:hAnsi="Times New Roman"/>
          <w:bCs/>
          <w:sz w:val="24"/>
          <w:szCs w:val="24"/>
        </w:rPr>
        <w:t>Sisekaitseakadeemia põhimäärus</w:t>
      </w:r>
      <w:r w:rsidRPr="00246208">
        <w:rPr>
          <w:rFonts w:ascii="Times New Roman" w:hAnsi="Times New Roman"/>
          <w:bCs/>
          <w:sz w:val="24"/>
          <w:szCs w:val="24"/>
        </w:rPr>
        <w:t>“ tehakse järgmised muudatused:</w:t>
      </w:r>
    </w:p>
    <w:p w14:paraId="58B1E8B6" w14:textId="77777777" w:rsidR="00AC3F46" w:rsidRDefault="00AC3F46" w:rsidP="00592D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704C4" w14:textId="2648FA2A" w:rsidR="00215F6B" w:rsidRPr="00EA2CF4" w:rsidRDefault="00EA2CF4" w:rsidP="0059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CF4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B10" w:rsidRPr="00EA2CF4">
        <w:rPr>
          <w:rFonts w:ascii="Times New Roman" w:hAnsi="Times New Roman" w:cs="Times New Roman"/>
          <w:sz w:val="24"/>
          <w:szCs w:val="24"/>
        </w:rPr>
        <w:t>p</w:t>
      </w:r>
      <w:r w:rsidR="00215F6B" w:rsidRPr="00EA2CF4">
        <w:rPr>
          <w:rFonts w:ascii="Times New Roman" w:hAnsi="Times New Roman" w:cs="Times New Roman"/>
          <w:sz w:val="24"/>
          <w:szCs w:val="24"/>
        </w:rPr>
        <w:t>aragrahv</w:t>
      </w:r>
      <w:r w:rsidR="00594C27" w:rsidRPr="00EA2CF4">
        <w:rPr>
          <w:rFonts w:ascii="Times New Roman" w:hAnsi="Times New Roman" w:cs="Times New Roman"/>
          <w:sz w:val="24"/>
          <w:szCs w:val="24"/>
        </w:rPr>
        <w:t>i</w:t>
      </w:r>
      <w:r w:rsidR="00215F6B" w:rsidRPr="00EA2CF4">
        <w:rPr>
          <w:rFonts w:ascii="Times New Roman" w:hAnsi="Times New Roman" w:cs="Times New Roman"/>
          <w:sz w:val="24"/>
          <w:szCs w:val="24"/>
        </w:rPr>
        <w:t xml:space="preserve"> </w:t>
      </w:r>
      <w:r w:rsidR="004E1386" w:rsidRPr="00EA2CF4">
        <w:rPr>
          <w:rFonts w:ascii="Times New Roman" w:hAnsi="Times New Roman" w:cs="Times New Roman"/>
          <w:sz w:val="24"/>
          <w:szCs w:val="24"/>
        </w:rPr>
        <w:t>4</w:t>
      </w:r>
      <w:r w:rsidR="00594C27" w:rsidRPr="00EA2CF4">
        <w:rPr>
          <w:rFonts w:ascii="Times New Roman" w:hAnsi="Times New Roman" w:cs="Times New Roman"/>
          <w:sz w:val="24"/>
          <w:szCs w:val="24"/>
        </w:rPr>
        <w:t xml:space="preserve"> tekst </w:t>
      </w:r>
      <w:r w:rsidR="004E1386" w:rsidRPr="00EA2CF4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17A65EF0" w14:textId="77777777" w:rsidR="00EA2CF4" w:rsidRDefault="00EA2CF4" w:rsidP="00592D58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2217FA2F" w14:textId="770B2FFE" w:rsidR="00A279F4" w:rsidRDefault="000E00F4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20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„</w:t>
      </w:r>
      <w:r w:rsidR="001F3499" w:rsidRPr="001F3499">
        <w:rPr>
          <w:rFonts w:ascii="Times New Roman" w:hAnsi="Times New Roman" w:cs="Times New Roman"/>
          <w:sz w:val="24"/>
          <w:szCs w:val="24"/>
        </w:rPr>
        <w:t>Akadeemia eesmärk on arendada siseturvalisuse valdkonda, valmistada ette selle valdkonna spetsialiste ning korraldada Siseministeeriumi valitsemisala asutuste, välja arvatud Kaitsepolitseiameti ja Siseministeeriumi infotehnoloogia- ja arenduskeskuse</w:t>
      </w:r>
      <w:r w:rsidR="001F3499">
        <w:rPr>
          <w:rFonts w:ascii="Times New Roman" w:hAnsi="Times New Roman" w:cs="Times New Roman"/>
          <w:sz w:val="24"/>
          <w:szCs w:val="24"/>
        </w:rPr>
        <w:t>,</w:t>
      </w:r>
      <w:r w:rsidR="001F3499" w:rsidRPr="001F3499">
        <w:rPr>
          <w:rFonts w:ascii="Times New Roman" w:hAnsi="Times New Roman" w:cs="Times New Roman"/>
          <w:sz w:val="24"/>
          <w:szCs w:val="24"/>
        </w:rPr>
        <w:t xml:space="preserve"> personali värbamist ja arendada karjäärisüsteemi</w:t>
      </w:r>
      <w:r w:rsidR="00391F8E" w:rsidRPr="00246208">
        <w:rPr>
          <w:rFonts w:ascii="Times New Roman" w:hAnsi="Times New Roman" w:cs="Times New Roman"/>
          <w:sz w:val="24"/>
          <w:szCs w:val="24"/>
        </w:rPr>
        <w:t>.</w:t>
      </w:r>
      <w:r w:rsidR="00B64ADC" w:rsidRPr="00246208">
        <w:rPr>
          <w:rFonts w:ascii="Times New Roman" w:hAnsi="Times New Roman" w:cs="Times New Roman"/>
          <w:sz w:val="24"/>
          <w:szCs w:val="24"/>
        </w:rPr>
        <w:t>“;</w:t>
      </w:r>
      <w:r w:rsidR="00391F8E" w:rsidRPr="002462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C03BA" w14:textId="77777777" w:rsidR="00A279F4" w:rsidRDefault="00A279F4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A90551" w14:textId="5272CCBD" w:rsidR="00852CE8" w:rsidRDefault="00A279F4" w:rsidP="00592D58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A279F4"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C1E" w:rsidRPr="0024620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p</w:t>
      </w:r>
      <w:r w:rsidR="00FF1618" w:rsidRPr="0024620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aragrahv</w:t>
      </w:r>
      <w:r w:rsidR="00852CE8" w:rsidRPr="0024620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i 5 täiendatakse punktiga </w:t>
      </w:r>
      <w:r w:rsidR="00ED4BB3" w:rsidRPr="0024620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4</w:t>
      </w:r>
      <w:r w:rsidR="00852CE8" w:rsidRPr="00246208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852CE8" w:rsidRPr="0024620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järgmises sõnastuses:</w:t>
      </w:r>
    </w:p>
    <w:p w14:paraId="3BDC5E04" w14:textId="77777777" w:rsidR="00EA2CF4" w:rsidRPr="00246208" w:rsidRDefault="00EA2CF4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A25671" w14:textId="65FDC0BA" w:rsidR="00A279F4" w:rsidRDefault="00852CE8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208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„</w:t>
      </w:r>
      <w:r w:rsidR="00ED4BB3" w:rsidRPr="00246208">
        <w:rPr>
          <w:rFonts w:ascii="Times New Roman" w:hAnsi="Times New Roman" w:cs="Times New Roman"/>
          <w:sz w:val="24"/>
          <w:szCs w:val="24"/>
        </w:rPr>
        <w:t>4</w:t>
      </w:r>
      <w:r w:rsidR="00ED4BB3" w:rsidRPr="002462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E4B6C" w:rsidRPr="00246208">
        <w:rPr>
          <w:rFonts w:ascii="Times New Roman" w:hAnsi="Times New Roman" w:cs="Times New Roman"/>
          <w:sz w:val="24"/>
          <w:szCs w:val="24"/>
        </w:rPr>
        <w:t>)</w:t>
      </w:r>
      <w:r w:rsidR="00ED4BB3" w:rsidRPr="00246208">
        <w:rPr>
          <w:rFonts w:ascii="Times New Roman" w:hAnsi="Times New Roman" w:cs="Times New Roman"/>
          <w:sz w:val="24"/>
          <w:szCs w:val="24"/>
        </w:rPr>
        <w:t> </w:t>
      </w:r>
      <w:bookmarkStart w:id="0" w:name="_Hlk181285711"/>
      <w:bookmarkStart w:id="1" w:name="_Hlk181359071"/>
      <w:r w:rsidR="00ED4BB3" w:rsidRPr="00344329">
        <w:rPr>
          <w:rFonts w:ascii="Times New Roman" w:hAnsi="Times New Roman" w:cs="Times New Roman"/>
          <w:sz w:val="24"/>
          <w:szCs w:val="24"/>
        </w:rPr>
        <w:t xml:space="preserve">viib läbi personali värbamise </w:t>
      </w:r>
      <w:r w:rsidR="00E146D6" w:rsidRPr="00344329">
        <w:rPr>
          <w:rFonts w:ascii="Times New Roman" w:hAnsi="Times New Roman" w:cs="Times New Roman"/>
          <w:sz w:val="24"/>
          <w:szCs w:val="24"/>
        </w:rPr>
        <w:t>ning</w:t>
      </w:r>
      <w:r w:rsidR="00ED4BB3" w:rsidRPr="00344329">
        <w:rPr>
          <w:rFonts w:ascii="Times New Roman" w:hAnsi="Times New Roman" w:cs="Times New Roman"/>
          <w:sz w:val="24"/>
          <w:szCs w:val="24"/>
        </w:rPr>
        <w:t xml:space="preserve"> karjäärisüsteem</w:t>
      </w:r>
      <w:r w:rsidR="00ED4BB3" w:rsidRPr="00CD6E85">
        <w:rPr>
          <w:rFonts w:ascii="Times New Roman" w:hAnsi="Times New Roman" w:cs="Times New Roman"/>
          <w:sz w:val="24"/>
          <w:szCs w:val="24"/>
        </w:rPr>
        <w:t xml:space="preserve">i arendamise </w:t>
      </w:r>
      <w:r w:rsidR="00C751FF" w:rsidRPr="00CD6E85">
        <w:rPr>
          <w:rFonts w:ascii="Times New Roman" w:hAnsi="Times New Roman" w:cs="Times New Roman"/>
          <w:sz w:val="24"/>
          <w:szCs w:val="24"/>
        </w:rPr>
        <w:t xml:space="preserve">ja rakendamise </w:t>
      </w:r>
      <w:r w:rsidR="00ED4BB3" w:rsidRPr="00CD6E85">
        <w:rPr>
          <w:rFonts w:ascii="Times New Roman" w:hAnsi="Times New Roman" w:cs="Times New Roman"/>
          <w:sz w:val="24"/>
          <w:szCs w:val="24"/>
        </w:rPr>
        <w:t xml:space="preserve">tegevusi </w:t>
      </w:r>
      <w:bookmarkStart w:id="2" w:name="_Hlk181360142"/>
      <w:bookmarkEnd w:id="0"/>
      <w:r w:rsidR="00082666" w:rsidRPr="00CD6E8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vastavalt asutuse ja akadeemia vahelisele kokkuleppele</w:t>
      </w:r>
      <w:bookmarkEnd w:id="1"/>
      <w:bookmarkEnd w:id="2"/>
      <w:r w:rsidR="00ED4BB3" w:rsidRPr="00CD6E85">
        <w:rPr>
          <w:rFonts w:ascii="Times New Roman" w:hAnsi="Times New Roman" w:cs="Times New Roman"/>
          <w:sz w:val="24"/>
          <w:szCs w:val="24"/>
        </w:rPr>
        <w:t>;</w:t>
      </w:r>
      <w:r w:rsidR="00B64ADC" w:rsidRPr="00CD6E85">
        <w:rPr>
          <w:rFonts w:ascii="Times New Roman" w:hAnsi="Times New Roman" w:cs="Times New Roman"/>
          <w:sz w:val="24"/>
          <w:szCs w:val="24"/>
        </w:rPr>
        <w:t>“;</w:t>
      </w:r>
    </w:p>
    <w:p w14:paraId="0EC4201A" w14:textId="77777777" w:rsidR="00A279F4" w:rsidRDefault="00A279F4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6E4568" w14:textId="6BC4961B" w:rsidR="007F3892" w:rsidRDefault="00A279F4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1C66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F6B" w:rsidRPr="00246208">
        <w:rPr>
          <w:rFonts w:ascii="Times New Roman" w:hAnsi="Times New Roman" w:cs="Times New Roman"/>
          <w:sz w:val="24"/>
          <w:szCs w:val="24"/>
        </w:rPr>
        <w:t>p</w:t>
      </w:r>
      <w:r w:rsidR="00C06DCB" w:rsidRPr="00246208">
        <w:rPr>
          <w:rFonts w:ascii="Times New Roman" w:hAnsi="Times New Roman" w:cs="Times New Roman"/>
          <w:sz w:val="24"/>
          <w:szCs w:val="24"/>
        </w:rPr>
        <w:t>aragrahvi</w:t>
      </w:r>
      <w:r w:rsidR="00215F6B" w:rsidRPr="00246208">
        <w:rPr>
          <w:rFonts w:ascii="Times New Roman" w:hAnsi="Times New Roman" w:cs="Times New Roman"/>
          <w:sz w:val="24"/>
          <w:szCs w:val="24"/>
        </w:rPr>
        <w:t xml:space="preserve"> 6</w:t>
      </w:r>
      <w:r w:rsidR="00C06DCB" w:rsidRPr="00246208">
        <w:rPr>
          <w:rFonts w:ascii="Times New Roman" w:hAnsi="Times New Roman" w:cs="Times New Roman"/>
          <w:sz w:val="24"/>
          <w:szCs w:val="24"/>
        </w:rPr>
        <w:t xml:space="preserve"> lõige</w:t>
      </w:r>
      <w:r w:rsidR="003B533B" w:rsidRPr="00246208">
        <w:rPr>
          <w:rFonts w:ascii="Times New Roman" w:hAnsi="Times New Roman" w:cs="Times New Roman"/>
          <w:sz w:val="24"/>
          <w:szCs w:val="24"/>
        </w:rPr>
        <w:t>t</w:t>
      </w:r>
      <w:r w:rsidR="00C06DCB" w:rsidRPr="00246208">
        <w:rPr>
          <w:rFonts w:ascii="Times New Roman" w:hAnsi="Times New Roman" w:cs="Times New Roman"/>
          <w:sz w:val="24"/>
          <w:szCs w:val="24"/>
        </w:rPr>
        <w:t xml:space="preserve"> </w:t>
      </w:r>
      <w:r w:rsidR="00DC17AD" w:rsidRPr="00246208">
        <w:rPr>
          <w:rFonts w:ascii="Times New Roman" w:hAnsi="Times New Roman" w:cs="Times New Roman"/>
          <w:sz w:val="24"/>
          <w:szCs w:val="24"/>
        </w:rPr>
        <w:t>2</w:t>
      </w:r>
      <w:r w:rsidR="00C06DCB" w:rsidRPr="00246208">
        <w:rPr>
          <w:rFonts w:ascii="Times New Roman" w:hAnsi="Times New Roman" w:cs="Times New Roman"/>
          <w:sz w:val="24"/>
          <w:szCs w:val="24"/>
        </w:rPr>
        <w:t xml:space="preserve"> </w:t>
      </w:r>
      <w:r w:rsidR="0042231D" w:rsidRPr="00246208">
        <w:rPr>
          <w:rFonts w:ascii="Times New Roman" w:hAnsi="Times New Roman" w:cs="Times New Roman"/>
          <w:sz w:val="24"/>
          <w:szCs w:val="24"/>
        </w:rPr>
        <w:t xml:space="preserve">täiendatakse teise lausega </w:t>
      </w:r>
      <w:r w:rsidR="00475AFB" w:rsidRPr="00246208">
        <w:rPr>
          <w:rFonts w:ascii="Times New Roman" w:hAnsi="Times New Roman" w:cs="Times New Roman"/>
          <w:sz w:val="24"/>
          <w:szCs w:val="24"/>
        </w:rPr>
        <w:t>järgmiselt:</w:t>
      </w:r>
    </w:p>
    <w:p w14:paraId="4241DADE" w14:textId="77777777" w:rsidR="00EA2CF4" w:rsidRPr="00246208" w:rsidRDefault="00EA2CF4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348EEF" w14:textId="77777777" w:rsidR="00A279F4" w:rsidRDefault="00475AFB" w:rsidP="00592D5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bookmarkStart w:id="3" w:name="para6lg2"/>
      <w:bookmarkStart w:id="4" w:name="_Hlk180748111"/>
      <w:r w:rsidRPr="0024620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„</w:t>
      </w:r>
      <w:bookmarkEnd w:id="3"/>
      <w:r w:rsidR="00D27A9A" w:rsidRPr="0024620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Akadeemiliste töötajate, üliõpilaskonna esindajate ja muude rektori nimetatud isikute arvu määrab rektor.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</w:t>
      </w:r>
      <w:r w:rsidR="00707CF0" w:rsidRPr="00246208">
        <w:rPr>
          <w:rFonts w:ascii="Times New Roman" w:hAnsi="Times New Roman" w:cs="Times New Roman"/>
          <w:kern w:val="0"/>
          <w:sz w:val="24"/>
          <w:szCs w:val="24"/>
          <w:lang w:eastAsia="et-EE"/>
          <w14:ligatures w14:val="none"/>
        </w:rPr>
        <w:t>;</w:t>
      </w:r>
    </w:p>
    <w:bookmarkEnd w:id="4"/>
    <w:p w14:paraId="37E7C56D" w14:textId="77777777" w:rsidR="00A279F4" w:rsidRDefault="00A279F4" w:rsidP="00592D5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65272BCE" w14:textId="39F4F484" w:rsidR="00A279F4" w:rsidRDefault="00A279F4" w:rsidP="0059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66">
        <w:rPr>
          <w:rFonts w:ascii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4)</w:t>
      </w:r>
      <w:r>
        <w:rPr>
          <w:rFonts w:ascii="Times New Roman" w:hAnsi="Times New Roman" w:cs="Times New Roman"/>
          <w:kern w:val="0"/>
          <w:sz w:val="24"/>
          <w:szCs w:val="24"/>
          <w:lang w:eastAsia="et-EE"/>
          <w14:ligatures w14:val="none"/>
        </w:rPr>
        <w:t xml:space="preserve"> </w:t>
      </w:r>
      <w:r w:rsidR="00583E23" w:rsidRPr="00246208">
        <w:rPr>
          <w:rFonts w:ascii="Times New Roman" w:hAnsi="Times New Roman" w:cs="Times New Roman"/>
          <w:sz w:val="24"/>
          <w:szCs w:val="24"/>
        </w:rPr>
        <w:t>p</w:t>
      </w:r>
      <w:r w:rsidR="00475AFB" w:rsidRPr="00246208">
        <w:rPr>
          <w:rFonts w:ascii="Times New Roman" w:hAnsi="Times New Roman" w:cs="Times New Roman"/>
          <w:sz w:val="24"/>
          <w:szCs w:val="24"/>
        </w:rPr>
        <w:t>aragrahv</w:t>
      </w:r>
      <w:r w:rsidR="00A82C41" w:rsidRPr="00246208">
        <w:rPr>
          <w:rFonts w:ascii="Times New Roman" w:hAnsi="Times New Roman" w:cs="Times New Roman"/>
          <w:sz w:val="24"/>
          <w:szCs w:val="24"/>
        </w:rPr>
        <w:t>i</w:t>
      </w:r>
      <w:r w:rsidR="00475AFB" w:rsidRPr="00246208">
        <w:rPr>
          <w:rFonts w:ascii="Times New Roman" w:hAnsi="Times New Roman" w:cs="Times New Roman"/>
          <w:sz w:val="24"/>
          <w:szCs w:val="24"/>
        </w:rPr>
        <w:t xml:space="preserve"> 6 lõike</w:t>
      </w:r>
      <w:r w:rsidR="005804AF" w:rsidRPr="00246208">
        <w:rPr>
          <w:rFonts w:ascii="Times New Roman" w:hAnsi="Times New Roman" w:cs="Times New Roman"/>
          <w:sz w:val="24"/>
          <w:szCs w:val="24"/>
        </w:rPr>
        <w:t xml:space="preserve"> </w:t>
      </w:r>
      <w:r w:rsidR="00475AFB" w:rsidRPr="00246208">
        <w:rPr>
          <w:rFonts w:ascii="Times New Roman" w:hAnsi="Times New Roman" w:cs="Times New Roman"/>
          <w:sz w:val="24"/>
          <w:szCs w:val="24"/>
        </w:rPr>
        <w:t>4 viimane lause</w:t>
      </w:r>
      <w:r w:rsidR="00365386">
        <w:rPr>
          <w:rFonts w:ascii="Times New Roman" w:hAnsi="Times New Roman" w:cs="Times New Roman"/>
          <w:sz w:val="24"/>
          <w:szCs w:val="24"/>
        </w:rPr>
        <w:t xml:space="preserve"> tunnistatakse kehtetuks</w:t>
      </w:r>
      <w:r w:rsidR="00304A3E" w:rsidRPr="00246208">
        <w:rPr>
          <w:rFonts w:ascii="Times New Roman" w:hAnsi="Times New Roman" w:cs="Times New Roman"/>
          <w:sz w:val="24"/>
          <w:szCs w:val="24"/>
        </w:rPr>
        <w:t>;</w:t>
      </w:r>
    </w:p>
    <w:p w14:paraId="66CC2BFF" w14:textId="77777777" w:rsidR="00A279F4" w:rsidRDefault="00A279F4" w:rsidP="0059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B8687" w14:textId="668E4541" w:rsidR="00A279F4" w:rsidRDefault="00A279F4" w:rsidP="0059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66">
        <w:rPr>
          <w:rFonts w:ascii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CF0" w:rsidRPr="00246208">
        <w:rPr>
          <w:rFonts w:ascii="Times New Roman" w:hAnsi="Times New Roman" w:cs="Times New Roman"/>
          <w:sz w:val="24"/>
          <w:szCs w:val="24"/>
        </w:rPr>
        <w:t>p</w:t>
      </w:r>
      <w:r w:rsidR="00304A3E" w:rsidRPr="00246208">
        <w:rPr>
          <w:rFonts w:ascii="Times New Roman" w:hAnsi="Times New Roman" w:cs="Times New Roman"/>
          <w:sz w:val="24"/>
          <w:szCs w:val="24"/>
        </w:rPr>
        <w:t>aragrahv</w:t>
      </w:r>
      <w:r w:rsidR="00A82C41" w:rsidRPr="00246208">
        <w:rPr>
          <w:rFonts w:ascii="Times New Roman" w:hAnsi="Times New Roman" w:cs="Times New Roman"/>
          <w:sz w:val="24"/>
          <w:szCs w:val="24"/>
        </w:rPr>
        <w:t>i</w:t>
      </w:r>
      <w:r w:rsidR="00304A3E" w:rsidRPr="00246208">
        <w:rPr>
          <w:rFonts w:ascii="Times New Roman" w:hAnsi="Times New Roman" w:cs="Times New Roman"/>
          <w:sz w:val="24"/>
          <w:szCs w:val="24"/>
        </w:rPr>
        <w:t xml:space="preserve"> 7 punktid 1</w:t>
      </w:r>
      <w:r w:rsidR="00E05C0A">
        <w:rPr>
          <w:rFonts w:ascii="Times New Roman" w:hAnsi="Times New Roman" w:cs="Times New Roman"/>
          <w:sz w:val="24"/>
          <w:szCs w:val="24"/>
        </w:rPr>
        <w:t xml:space="preserve"> ja</w:t>
      </w:r>
      <w:r w:rsidR="00304A3E" w:rsidRPr="00246208">
        <w:rPr>
          <w:rFonts w:ascii="Times New Roman" w:hAnsi="Times New Roman" w:cs="Times New Roman"/>
          <w:sz w:val="24"/>
          <w:szCs w:val="24"/>
        </w:rPr>
        <w:t xml:space="preserve"> </w:t>
      </w:r>
      <w:r w:rsidR="00FA4076" w:rsidRPr="00246208">
        <w:rPr>
          <w:rFonts w:ascii="Times New Roman" w:hAnsi="Times New Roman" w:cs="Times New Roman"/>
          <w:sz w:val="24"/>
          <w:szCs w:val="24"/>
        </w:rPr>
        <w:t>9</w:t>
      </w:r>
      <w:r w:rsidR="00F511B5" w:rsidRPr="00246208">
        <w:rPr>
          <w:rFonts w:ascii="Times New Roman" w:hAnsi="Times New Roman" w:cs="Times New Roman"/>
          <w:sz w:val="24"/>
          <w:szCs w:val="24"/>
        </w:rPr>
        <w:t xml:space="preserve"> </w:t>
      </w:r>
      <w:r w:rsidR="00304A3E" w:rsidRPr="00246208">
        <w:rPr>
          <w:rFonts w:ascii="Times New Roman" w:hAnsi="Times New Roman" w:cs="Times New Roman"/>
          <w:sz w:val="24"/>
          <w:szCs w:val="24"/>
        </w:rPr>
        <w:t>tunnistatakse kehtetuks;</w:t>
      </w:r>
    </w:p>
    <w:p w14:paraId="5F680391" w14:textId="77777777" w:rsidR="00A279F4" w:rsidRDefault="00A279F4" w:rsidP="0059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56E62" w14:textId="6D05ACA1" w:rsidR="009864C7" w:rsidRDefault="00A279F4" w:rsidP="00592D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66">
        <w:rPr>
          <w:rFonts w:ascii="Times New Roman" w:hAnsi="Times New Roman" w:cs="Times New Roman"/>
          <w:b/>
          <w:bCs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4C7" w:rsidRPr="00246208">
        <w:rPr>
          <w:rFonts w:ascii="Times New Roman" w:hAnsi="Times New Roman" w:cs="Times New Roman"/>
          <w:sz w:val="24"/>
          <w:szCs w:val="24"/>
        </w:rPr>
        <w:t>paragrahvi 7 punkt 10 muudetakse ja sõnastatakse järgmiselt:</w:t>
      </w:r>
    </w:p>
    <w:p w14:paraId="19ECC043" w14:textId="77777777" w:rsidR="00EA2CF4" w:rsidRPr="00A279F4" w:rsidRDefault="00EA2CF4" w:rsidP="00592D58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et-EE"/>
          <w14:ligatures w14:val="none"/>
        </w:rPr>
      </w:pPr>
    </w:p>
    <w:p w14:paraId="3E0F7936" w14:textId="77777777" w:rsidR="00A279F4" w:rsidRDefault="009864C7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246208">
        <w:rPr>
          <w:rFonts w:ascii="Times New Roman" w:hAnsi="Times New Roman" w:cs="Times New Roman"/>
          <w:sz w:val="24"/>
          <w:szCs w:val="24"/>
        </w:rPr>
        <w:t xml:space="preserve">„10) </w:t>
      </w:r>
      <w:r w:rsidR="005A6F9C" w:rsidRPr="0024620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kehtestab õppekulude hüvitamise tingimused ja korra vähemalt neli kuud enne õppeaasta algust;</w:t>
      </w:r>
      <w:r w:rsidR="005D079E" w:rsidRPr="0024620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“;</w:t>
      </w:r>
    </w:p>
    <w:p w14:paraId="1BC3F386" w14:textId="77777777" w:rsidR="00E05C0A" w:rsidRDefault="00E05C0A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3C92F979" w14:textId="592B9F74" w:rsidR="00E05C0A" w:rsidRDefault="00E05C0A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E05C0A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7)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E05C0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paragrahvi 7 punkt 13 tunnistatakse kehtetuks;</w:t>
      </w:r>
    </w:p>
    <w:p w14:paraId="778B4FBF" w14:textId="77777777" w:rsidR="00A279F4" w:rsidRDefault="00A279F4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7825DBD2" w14:textId="7B03AFB8" w:rsidR="005D079E" w:rsidRDefault="00E05C0A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8</w:t>
      </w:r>
      <w:r w:rsidR="00A279F4" w:rsidRPr="00BB1C66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)</w:t>
      </w:r>
      <w:r w:rsidR="00A279F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5D079E" w:rsidRPr="00246208">
        <w:rPr>
          <w:rFonts w:ascii="Times New Roman" w:hAnsi="Times New Roman" w:cs="Times New Roman"/>
          <w:sz w:val="24"/>
          <w:szCs w:val="24"/>
        </w:rPr>
        <w:t>paragrahvi 7 punkt 16 muudetakse ja sõnastatakse järgmiselt:</w:t>
      </w:r>
    </w:p>
    <w:p w14:paraId="47ECF92E" w14:textId="77777777" w:rsidR="00EA2CF4" w:rsidRPr="00A279F4" w:rsidRDefault="00EA2CF4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756254E6" w14:textId="188465B4" w:rsidR="00A279F4" w:rsidRDefault="005D079E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6208">
        <w:rPr>
          <w:rFonts w:ascii="Times New Roman" w:hAnsi="Times New Roman" w:cs="Times New Roman"/>
          <w:sz w:val="24"/>
          <w:szCs w:val="24"/>
        </w:rPr>
        <w:t>„</w:t>
      </w:r>
      <w:r w:rsidR="00E41C46" w:rsidRPr="00246208">
        <w:rPr>
          <w:rFonts w:ascii="Times New Roman" w:hAnsi="Times New Roman" w:cs="Times New Roman"/>
          <w:sz w:val="24"/>
          <w:szCs w:val="24"/>
        </w:rPr>
        <w:t xml:space="preserve">16) </w:t>
      </w:r>
      <w:r w:rsidR="00E41C46" w:rsidRPr="0024620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kuulab </w:t>
      </w:r>
      <w:r w:rsidR="00C35A3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ära </w:t>
      </w:r>
      <w:r w:rsidR="00E41C46" w:rsidRPr="0024620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nõunike kogu ettepanekud ja hinnangud akadeemiat puudutavates küsimustes;</w:t>
      </w:r>
      <w:r w:rsidR="00D57E0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</w:t>
      </w:r>
      <w:r w:rsidRPr="0024620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;</w:t>
      </w:r>
    </w:p>
    <w:p w14:paraId="760AAAA1" w14:textId="77777777" w:rsidR="00A279F4" w:rsidRDefault="00A279F4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1E3A7F" w14:textId="57790F44" w:rsidR="00304A3E" w:rsidRDefault="00E05C0A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279F4" w:rsidRPr="00BB1C6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279F4">
        <w:rPr>
          <w:rFonts w:ascii="Times New Roman" w:hAnsi="Times New Roman" w:cs="Times New Roman"/>
          <w:sz w:val="24"/>
          <w:szCs w:val="24"/>
        </w:rPr>
        <w:t xml:space="preserve"> </w:t>
      </w:r>
      <w:r w:rsidR="000F1B8F" w:rsidRPr="00246208">
        <w:rPr>
          <w:rFonts w:ascii="Times New Roman" w:hAnsi="Times New Roman" w:cs="Times New Roman"/>
          <w:sz w:val="24"/>
          <w:szCs w:val="24"/>
        </w:rPr>
        <w:t>p</w:t>
      </w:r>
      <w:r w:rsidR="00892FDE" w:rsidRPr="00246208">
        <w:rPr>
          <w:rFonts w:ascii="Times New Roman" w:hAnsi="Times New Roman" w:cs="Times New Roman"/>
          <w:sz w:val="24"/>
          <w:szCs w:val="24"/>
        </w:rPr>
        <w:t>aragrahv</w:t>
      </w:r>
      <w:r w:rsidR="00A82C41" w:rsidRPr="00246208">
        <w:rPr>
          <w:rFonts w:ascii="Times New Roman" w:hAnsi="Times New Roman" w:cs="Times New Roman"/>
          <w:sz w:val="24"/>
          <w:szCs w:val="24"/>
        </w:rPr>
        <w:t>i</w:t>
      </w:r>
      <w:r w:rsidR="00892FDE" w:rsidRPr="00246208">
        <w:rPr>
          <w:rFonts w:ascii="Times New Roman" w:hAnsi="Times New Roman" w:cs="Times New Roman"/>
          <w:sz w:val="24"/>
          <w:szCs w:val="24"/>
        </w:rPr>
        <w:t xml:space="preserve"> 8 l</w:t>
      </w:r>
      <w:r w:rsidR="00A82C41" w:rsidRPr="00246208">
        <w:rPr>
          <w:rFonts w:ascii="Times New Roman" w:hAnsi="Times New Roman" w:cs="Times New Roman"/>
          <w:sz w:val="24"/>
          <w:szCs w:val="24"/>
        </w:rPr>
        <w:t>õike</w:t>
      </w:r>
      <w:r w:rsidR="00892FDE" w:rsidRPr="00246208">
        <w:rPr>
          <w:rFonts w:ascii="Times New Roman" w:hAnsi="Times New Roman" w:cs="Times New Roman"/>
          <w:sz w:val="24"/>
          <w:szCs w:val="24"/>
        </w:rPr>
        <w:t xml:space="preserve"> 2 teine lause muudetakse ja sõnastatakse järgmiselt:</w:t>
      </w:r>
    </w:p>
    <w:p w14:paraId="11473257" w14:textId="77777777" w:rsidR="00EA2CF4" w:rsidRPr="00246208" w:rsidRDefault="00EA2CF4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A737DC" w14:textId="5201224F" w:rsidR="00A279F4" w:rsidRDefault="00892FDE" w:rsidP="00592D58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246208">
        <w:rPr>
          <w:rFonts w:ascii="Times New Roman" w:hAnsi="Times New Roman" w:cs="Times New Roman"/>
          <w:sz w:val="24"/>
          <w:szCs w:val="24"/>
        </w:rPr>
        <w:t>„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Istungi kutsub kokku nõukogu esimees</w:t>
      </w:r>
      <w:r w:rsidR="005A199D" w:rsidRPr="00A279F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, tema</w:t>
      </w:r>
      <w:r w:rsidR="005A199D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äraolekul tema asendaja</w:t>
      </w:r>
      <w:r w:rsidR="005A199D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</w:t>
      </w:r>
      <w:r w:rsidR="00D57E0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;</w:t>
      </w:r>
    </w:p>
    <w:p w14:paraId="72717044" w14:textId="77777777" w:rsidR="00A279F4" w:rsidRDefault="00A279F4" w:rsidP="00592D58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7EEFAE97" w14:textId="5A4B936C" w:rsidR="00892FDE" w:rsidRDefault="00E05C0A" w:rsidP="00592D58">
      <w:pPr>
        <w:pStyle w:val="Loendilik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10</w:t>
      </w:r>
      <w:r w:rsidR="00A279F4" w:rsidRPr="00BB1C66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)</w:t>
      </w:r>
      <w:r w:rsidR="00A279F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4307C8" w:rsidRPr="00246208">
        <w:rPr>
          <w:rFonts w:ascii="Times New Roman" w:hAnsi="Times New Roman" w:cs="Times New Roman"/>
          <w:sz w:val="24"/>
          <w:szCs w:val="24"/>
        </w:rPr>
        <w:t>p</w:t>
      </w:r>
      <w:r w:rsidR="00892FDE" w:rsidRPr="00246208">
        <w:rPr>
          <w:rFonts w:ascii="Times New Roman" w:hAnsi="Times New Roman" w:cs="Times New Roman"/>
          <w:sz w:val="24"/>
          <w:szCs w:val="24"/>
        </w:rPr>
        <w:t>aragrahv</w:t>
      </w:r>
      <w:r w:rsidR="009C2315" w:rsidRPr="00246208">
        <w:rPr>
          <w:rFonts w:ascii="Times New Roman" w:hAnsi="Times New Roman" w:cs="Times New Roman"/>
          <w:sz w:val="24"/>
          <w:szCs w:val="24"/>
        </w:rPr>
        <w:t>i</w:t>
      </w:r>
      <w:r w:rsidR="00892FDE" w:rsidRPr="00246208">
        <w:rPr>
          <w:rFonts w:ascii="Times New Roman" w:hAnsi="Times New Roman" w:cs="Times New Roman"/>
          <w:sz w:val="24"/>
          <w:szCs w:val="24"/>
        </w:rPr>
        <w:t xml:space="preserve"> 8 l</w:t>
      </w:r>
      <w:r w:rsidR="009C2315" w:rsidRPr="00246208">
        <w:rPr>
          <w:rFonts w:ascii="Times New Roman" w:hAnsi="Times New Roman" w:cs="Times New Roman"/>
          <w:sz w:val="24"/>
          <w:szCs w:val="24"/>
        </w:rPr>
        <w:t>õige</w:t>
      </w:r>
      <w:r w:rsidR="00892FDE" w:rsidRPr="00246208">
        <w:rPr>
          <w:rFonts w:ascii="Times New Roman" w:hAnsi="Times New Roman" w:cs="Times New Roman"/>
          <w:sz w:val="24"/>
          <w:szCs w:val="24"/>
        </w:rPr>
        <w:t xml:space="preserve"> 4 muudetakse ja sõnastatakse järgmiselt:</w:t>
      </w:r>
    </w:p>
    <w:p w14:paraId="35F42F08" w14:textId="77777777" w:rsidR="00EA2CF4" w:rsidRPr="00A279F4" w:rsidRDefault="00EA2CF4" w:rsidP="00592D58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70CFFE97" w14:textId="36F9EFEE" w:rsidR="00A279F4" w:rsidRPr="00A279F4" w:rsidRDefault="00892FDE" w:rsidP="00592D58">
      <w:pPr>
        <w:shd w:val="clear" w:color="auto" w:fill="FFFFFF"/>
        <w:spacing w:after="0" w:line="240" w:lineRule="auto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  <w:r w:rsidRPr="00246208">
        <w:rPr>
          <w:rFonts w:ascii="Times New Roman" w:hAnsi="Times New Roman" w:cs="Times New Roman"/>
          <w:sz w:val="24"/>
          <w:szCs w:val="24"/>
        </w:rPr>
        <w:t>„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(4) Nõukogu võtab vastu </w:t>
      </w:r>
      <w:r w:rsidRPr="00246208">
        <w:rPr>
          <w:rFonts w:ascii="Times New Roman" w:hAnsi="Times New Roman" w:cs="Times New Roman"/>
          <w:color w:val="202020"/>
          <w:sz w:val="24"/>
          <w:szCs w:val="24"/>
        </w:rPr>
        <w:t xml:space="preserve">otsuseid </w:t>
      </w:r>
      <w:r w:rsidRPr="00246208">
        <w:rPr>
          <w:rStyle w:val="cf01"/>
          <w:rFonts w:ascii="Times New Roman" w:hAnsi="Times New Roman" w:cs="Times New Roman"/>
          <w:sz w:val="24"/>
          <w:szCs w:val="24"/>
        </w:rPr>
        <w:t>poolthäälte enamusega. Nõukogu on otsustu</w:t>
      </w:r>
      <w:r w:rsidR="00C35A38">
        <w:rPr>
          <w:rStyle w:val="cf01"/>
          <w:rFonts w:ascii="Times New Roman" w:hAnsi="Times New Roman" w:cs="Times New Roman"/>
          <w:sz w:val="24"/>
          <w:szCs w:val="24"/>
        </w:rPr>
        <w:t>s</w:t>
      </w:r>
      <w:r w:rsidRPr="00246208">
        <w:rPr>
          <w:rStyle w:val="cf01"/>
          <w:rFonts w:ascii="Times New Roman" w:hAnsi="Times New Roman" w:cs="Times New Roman"/>
          <w:sz w:val="24"/>
          <w:szCs w:val="24"/>
        </w:rPr>
        <w:t>võimeline, kui hääletamisest võta</w:t>
      </w:r>
      <w:r w:rsidR="008F7F99">
        <w:rPr>
          <w:rStyle w:val="cf01"/>
          <w:rFonts w:ascii="Times New Roman" w:hAnsi="Times New Roman" w:cs="Times New Roman"/>
          <w:sz w:val="24"/>
          <w:szCs w:val="24"/>
        </w:rPr>
        <w:t>vad</w:t>
      </w:r>
      <w:r w:rsidRPr="00246208">
        <w:rPr>
          <w:rStyle w:val="cf01"/>
          <w:rFonts w:ascii="Times New Roman" w:hAnsi="Times New Roman" w:cs="Times New Roman"/>
          <w:sz w:val="24"/>
          <w:szCs w:val="24"/>
        </w:rPr>
        <w:t xml:space="preserve"> osa vähemalt pooled nõukogu liikmed.</w:t>
      </w:r>
      <w:r w:rsidRPr="00246208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Kui hääled jagunevad võrdselt, on otsustav </w:t>
      </w:r>
      <w:r w:rsidRPr="00A279F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nõukogu esimehe hääl.</w:t>
      </w:r>
      <w:r w:rsidRPr="00A279F4">
        <w:rPr>
          <w:rStyle w:val="cf01"/>
          <w:rFonts w:ascii="Times New Roman" w:eastAsiaTheme="majorEastAsia" w:hAnsi="Times New Roman" w:cs="Times New Roman"/>
          <w:sz w:val="24"/>
          <w:szCs w:val="24"/>
        </w:rPr>
        <w:t>“</w:t>
      </w:r>
      <w:r w:rsidR="00A279F4" w:rsidRPr="00A279F4">
        <w:rPr>
          <w:rStyle w:val="cf01"/>
          <w:rFonts w:ascii="Times New Roman" w:eastAsiaTheme="majorEastAsia" w:hAnsi="Times New Roman" w:cs="Times New Roman"/>
          <w:sz w:val="24"/>
          <w:szCs w:val="24"/>
        </w:rPr>
        <w:t>;</w:t>
      </w:r>
    </w:p>
    <w:p w14:paraId="6290353B" w14:textId="77777777" w:rsidR="00A279F4" w:rsidRPr="00A279F4" w:rsidRDefault="00A279F4" w:rsidP="00592D58">
      <w:pPr>
        <w:shd w:val="clear" w:color="auto" w:fill="FFFFFF"/>
        <w:spacing w:after="0" w:line="240" w:lineRule="auto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</w:p>
    <w:p w14:paraId="22785619" w14:textId="20636968" w:rsidR="00892FDE" w:rsidRDefault="00E05C0A" w:rsidP="00592D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66">
        <w:rPr>
          <w:rStyle w:val="cf01"/>
          <w:rFonts w:ascii="Times New Roman" w:eastAsiaTheme="majorEastAsia" w:hAnsi="Times New Roman" w:cs="Times New Roman"/>
          <w:b/>
          <w:bCs/>
          <w:sz w:val="24"/>
          <w:szCs w:val="24"/>
        </w:rPr>
        <w:t>1</w:t>
      </w:r>
      <w:r>
        <w:rPr>
          <w:rStyle w:val="cf01"/>
          <w:rFonts w:ascii="Times New Roman" w:eastAsiaTheme="majorEastAsia" w:hAnsi="Times New Roman" w:cs="Times New Roman"/>
          <w:b/>
          <w:bCs/>
          <w:sz w:val="24"/>
          <w:szCs w:val="24"/>
        </w:rPr>
        <w:t>1</w:t>
      </w:r>
      <w:r w:rsidR="00A279F4" w:rsidRPr="00BB1C66">
        <w:rPr>
          <w:rStyle w:val="cf01"/>
          <w:rFonts w:ascii="Times New Roman" w:eastAsiaTheme="majorEastAsia" w:hAnsi="Times New Roman" w:cs="Times New Roman"/>
          <w:b/>
          <w:bCs/>
          <w:sz w:val="24"/>
          <w:szCs w:val="24"/>
        </w:rPr>
        <w:t>)</w:t>
      </w:r>
      <w:r w:rsidR="00A279F4" w:rsidRPr="00A279F4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307C8" w:rsidRPr="00A279F4">
        <w:rPr>
          <w:rFonts w:ascii="Times New Roman" w:hAnsi="Times New Roman" w:cs="Times New Roman"/>
          <w:sz w:val="24"/>
          <w:szCs w:val="24"/>
        </w:rPr>
        <w:t>p</w:t>
      </w:r>
      <w:r w:rsidR="00892FDE" w:rsidRPr="00A279F4">
        <w:rPr>
          <w:rFonts w:ascii="Times New Roman" w:hAnsi="Times New Roman" w:cs="Times New Roman"/>
          <w:sz w:val="24"/>
          <w:szCs w:val="24"/>
        </w:rPr>
        <w:t>aragrahv</w:t>
      </w:r>
      <w:r w:rsidR="009C2315" w:rsidRPr="00A279F4">
        <w:rPr>
          <w:rFonts w:ascii="Times New Roman" w:hAnsi="Times New Roman" w:cs="Times New Roman"/>
          <w:sz w:val="24"/>
          <w:szCs w:val="24"/>
        </w:rPr>
        <w:t>i</w:t>
      </w:r>
      <w:r w:rsidR="00892FDE" w:rsidRPr="00A279F4">
        <w:rPr>
          <w:rFonts w:ascii="Times New Roman" w:hAnsi="Times New Roman" w:cs="Times New Roman"/>
          <w:sz w:val="24"/>
          <w:szCs w:val="24"/>
        </w:rPr>
        <w:t xml:space="preserve"> 8 lõi</w:t>
      </w:r>
      <w:r w:rsidR="00174A91" w:rsidRPr="00A279F4">
        <w:rPr>
          <w:rFonts w:ascii="Times New Roman" w:hAnsi="Times New Roman" w:cs="Times New Roman"/>
          <w:sz w:val="24"/>
          <w:szCs w:val="24"/>
        </w:rPr>
        <w:t>k</w:t>
      </w:r>
      <w:r w:rsidR="00892FDE" w:rsidRPr="00A279F4">
        <w:rPr>
          <w:rFonts w:ascii="Times New Roman" w:hAnsi="Times New Roman" w:cs="Times New Roman"/>
          <w:sz w:val="24"/>
          <w:szCs w:val="24"/>
        </w:rPr>
        <w:t>e 6 viimane lause muudetakse ja sõnastatakse järgmiselt:</w:t>
      </w:r>
    </w:p>
    <w:p w14:paraId="02B3B492" w14:textId="77777777" w:rsidR="00EA2CF4" w:rsidRPr="00A279F4" w:rsidRDefault="00EA2CF4" w:rsidP="00592D58">
      <w:pPr>
        <w:shd w:val="clear" w:color="auto" w:fill="FFFFFF"/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1C40FBA" w14:textId="77777777" w:rsidR="00A279F4" w:rsidRDefault="00892FDE" w:rsidP="00592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A279F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„Nõukogu vastu võetud otsus vormistatakse protokollilise otsusena ning sellele kirjutab alla nõukogu esimees</w:t>
      </w:r>
      <w:bookmarkStart w:id="5" w:name="_Hlk181352179"/>
      <w:r w:rsidRPr="00A279F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, tema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äraolekul tema asendaja</w:t>
      </w:r>
      <w:bookmarkEnd w:id="5"/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, ja protokollija.</w:t>
      </w:r>
      <w:r w:rsidR="00D57E0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“;</w:t>
      </w:r>
    </w:p>
    <w:p w14:paraId="610B52C1" w14:textId="77777777" w:rsidR="00A279F4" w:rsidRDefault="00A279F4" w:rsidP="00592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44F72203" w14:textId="20CF8616" w:rsidR="00564469" w:rsidRDefault="00E05C0A" w:rsidP="00592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B1C66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2</w:t>
      </w:r>
      <w:r w:rsidR="00A279F4" w:rsidRPr="00BB1C66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)</w:t>
      </w:r>
      <w:r w:rsidR="00A279F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4307C8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p</w:t>
      </w:r>
      <w:r w:rsidR="00892FDE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aragrahv</w:t>
      </w:r>
      <w:r w:rsidR="009C2315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</w:t>
      </w:r>
      <w:r w:rsidR="00892FDE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11 lõi</w:t>
      </w:r>
      <w:r w:rsidR="009C2315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ke 1 punkt 2 muudetakse ja sõnastatakse järgmiselt: </w:t>
      </w:r>
    </w:p>
    <w:p w14:paraId="4CAD84CF" w14:textId="77777777" w:rsidR="00EA2CF4" w:rsidRPr="00246208" w:rsidRDefault="00EA2CF4" w:rsidP="00592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144196CD" w14:textId="285A6B1E" w:rsidR="00A279F4" w:rsidRDefault="009C2315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„2) sõlmib lepinguid</w:t>
      </w:r>
      <w:r w:rsidR="007D1396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, annab haldusakte ja teeb -toiminguid</w:t>
      </w:r>
      <w:r w:rsidR="00C62BFB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C35A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ning</w:t>
      </w:r>
      <w:r w:rsidR="00C62BFB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annab volitusi </w:t>
      </w:r>
      <w:r w:rsidR="00C0348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esindamiseks</w:t>
      </w:r>
      <w:r w:rsidR="00B9715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,</w:t>
      </w:r>
      <w:r w:rsidR="00C0348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sealhulgas </w:t>
      </w:r>
      <w:r w:rsidR="00C03488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lepingu</w:t>
      </w:r>
      <w:r w:rsidR="00C0348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te sõlmimiseks</w:t>
      </w:r>
      <w:r w:rsidR="00C03488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,</w:t>
      </w:r>
      <w:r w:rsidR="00C0348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C03488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haldusakt</w:t>
      </w:r>
      <w:r w:rsidR="00C0348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ide andmiseks ja </w:t>
      </w:r>
      <w:r w:rsidR="00C03488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toimingu</w:t>
      </w:r>
      <w:r w:rsidR="00C0348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te tegemiseks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;</w:t>
      </w:r>
      <w:r w:rsidR="000C521A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</w:t>
      </w:r>
      <w:r w:rsidR="00A279F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;</w:t>
      </w:r>
    </w:p>
    <w:p w14:paraId="2A88B045" w14:textId="77777777" w:rsidR="00A279F4" w:rsidRDefault="00A279F4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27BBF843" w14:textId="5457C286" w:rsidR="00892FDE" w:rsidRDefault="00E05C0A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B1C66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3</w:t>
      </w:r>
      <w:r w:rsidR="00A279F4" w:rsidRPr="00BB1C66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)</w:t>
      </w:r>
      <w:r w:rsidR="00A279F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FD4EC2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p</w:t>
      </w:r>
      <w:r w:rsidR="00892FDE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aragrahv</w:t>
      </w:r>
      <w:r w:rsidR="00174A91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</w:t>
      </w:r>
      <w:r w:rsidR="00892FDE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11 </w:t>
      </w:r>
      <w:r w:rsidR="00564469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lõi</w:t>
      </w:r>
      <w:r w:rsidR="00545CF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get</w:t>
      </w:r>
      <w:r w:rsidR="00564469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892FDE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1 </w:t>
      </w:r>
      <w:r w:rsidR="0036052E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täiendatakse </w:t>
      </w:r>
      <w:r w:rsidR="00892FDE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p</w:t>
      </w:r>
      <w:r w:rsidR="00FE1DE6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unkt</w:t>
      </w:r>
      <w:r w:rsidR="00545CF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iga</w:t>
      </w:r>
      <w:r w:rsidR="00892FDE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545CF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8</w:t>
      </w:r>
      <w:r w:rsidR="005A52C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545CF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järgmises sõnastuses:</w:t>
      </w:r>
    </w:p>
    <w:p w14:paraId="4A191DAA" w14:textId="77777777" w:rsidR="00EA2CF4" w:rsidRPr="00246208" w:rsidRDefault="00EA2CF4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29CFBA2C" w14:textId="3007D516" w:rsidR="00A279F4" w:rsidRDefault="00892FDE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„</w:t>
      </w:r>
      <w:r w:rsidR="00545CF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8</w:t>
      </w:r>
      <w:r w:rsidR="005A52C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C35A3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)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bookmarkStart w:id="6" w:name="_Hlk181354739"/>
      <w:r w:rsidR="00564469" w:rsidRPr="00246208">
        <w:rPr>
          <w:rStyle w:val="cf01"/>
          <w:rFonts w:ascii="Times New Roman" w:hAnsi="Times New Roman" w:cs="Times New Roman"/>
          <w:sz w:val="24"/>
          <w:szCs w:val="24"/>
        </w:rPr>
        <w:t>moodustab ja lõpetab akadeemia struktuuriüksuse</w:t>
      </w:r>
      <w:r w:rsidR="008F7F99">
        <w:rPr>
          <w:rStyle w:val="cf01"/>
          <w:rFonts w:ascii="Times New Roman" w:hAnsi="Times New Roman" w:cs="Times New Roman"/>
          <w:sz w:val="24"/>
          <w:szCs w:val="24"/>
        </w:rPr>
        <w:t>d</w:t>
      </w:r>
      <w:r w:rsidR="00082666">
        <w:rPr>
          <w:rStyle w:val="cf01"/>
          <w:rFonts w:ascii="Times New Roman" w:hAnsi="Times New Roman" w:cs="Times New Roman"/>
          <w:sz w:val="24"/>
          <w:szCs w:val="24"/>
        </w:rPr>
        <w:t>, välja arvatud siseturvalisuse karjäärike</w:t>
      </w:r>
      <w:r w:rsidR="008035DD">
        <w:rPr>
          <w:rStyle w:val="cf01"/>
          <w:rFonts w:ascii="Times New Roman" w:hAnsi="Times New Roman" w:cs="Times New Roman"/>
          <w:sz w:val="24"/>
          <w:szCs w:val="24"/>
        </w:rPr>
        <w:t>sk</w:t>
      </w:r>
      <w:r w:rsidR="00082666">
        <w:rPr>
          <w:rStyle w:val="cf01"/>
          <w:rFonts w:ascii="Times New Roman" w:hAnsi="Times New Roman" w:cs="Times New Roman"/>
          <w:sz w:val="24"/>
          <w:szCs w:val="24"/>
        </w:rPr>
        <w:t>us</w:t>
      </w:r>
      <w:r w:rsidR="008D3F62">
        <w:rPr>
          <w:rStyle w:val="cf01"/>
          <w:rFonts w:ascii="Times New Roman" w:hAnsi="Times New Roman" w:cs="Times New Roman"/>
          <w:sz w:val="24"/>
          <w:szCs w:val="24"/>
        </w:rPr>
        <w:t>e</w:t>
      </w:r>
      <w:r w:rsidR="00082666">
        <w:rPr>
          <w:rStyle w:val="cf01"/>
          <w:rFonts w:ascii="Times New Roman" w:hAnsi="Times New Roman" w:cs="Times New Roman"/>
          <w:sz w:val="24"/>
          <w:szCs w:val="24"/>
        </w:rPr>
        <w:t xml:space="preserve"> ja käesoleva määruse § 15 lõi</w:t>
      </w:r>
      <w:r w:rsidR="001F3499">
        <w:rPr>
          <w:rStyle w:val="cf01"/>
          <w:rFonts w:ascii="Times New Roman" w:hAnsi="Times New Roman" w:cs="Times New Roman"/>
          <w:sz w:val="24"/>
          <w:szCs w:val="24"/>
        </w:rPr>
        <w:t>kes 1</w:t>
      </w:r>
      <w:r w:rsidR="001F3499">
        <w:rPr>
          <w:rStyle w:val="cf01"/>
          <w:rFonts w:ascii="Times New Roman" w:hAnsi="Times New Roman" w:cs="Times New Roman"/>
          <w:sz w:val="24"/>
          <w:szCs w:val="24"/>
          <w:vertAlign w:val="superscript"/>
        </w:rPr>
        <w:t>1</w:t>
      </w:r>
      <w:r w:rsidR="00082666">
        <w:rPr>
          <w:rStyle w:val="cf01"/>
          <w:rFonts w:ascii="Times New Roman" w:hAnsi="Times New Roman" w:cs="Times New Roman"/>
          <w:sz w:val="24"/>
          <w:szCs w:val="24"/>
        </w:rPr>
        <w:t xml:space="preserve"> nimetatud kolledžid</w:t>
      </w:r>
      <w:r w:rsidR="00564469" w:rsidRPr="0024620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bookmarkEnd w:id="6"/>
      <w:r w:rsidR="00564469" w:rsidRPr="00246208">
        <w:rPr>
          <w:rStyle w:val="cf01"/>
          <w:rFonts w:ascii="Times New Roman" w:hAnsi="Times New Roman" w:cs="Times New Roman"/>
          <w:sz w:val="24"/>
          <w:szCs w:val="24"/>
        </w:rPr>
        <w:t>“</w:t>
      </w:r>
      <w:r w:rsidR="00DD6D72" w:rsidRPr="00246208">
        <w:rPr>
          <w:rStyle w:val="cf01"/>
          <w:rFonts w:ascii="Times New Roman" w:hAnsi="Times New Roman" w:cs="Times New Roman"/>
          <w:sz w:val="24"/>
          <w:szCs w:val="24"/>
        </w:rPr>
        <w:t>;</w:t>
      </w:r>
    </w:p>
    <w:p w14:paraId="454EC24C" w14:textId="77777777" w:rsidR="00A279F4" w:rsidRDefault="00A279F4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2969B297" w14:textId="45CE61ED" w:rsidR="00564469" w:rsidRDefault="00E05C0A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B1C66">
        <w:rPr>
          <w:rStyle w:val="cf01"/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>4</w:t>
      </w:r>
      <w:r w:rsidR="00A279F4" w:rsidRPr="00BB1C66">
        <w:rPr>
          <w:rStyle w:val="cf01"/>
          <w:rFonts w:ascii="Times New Roman" w:hAnsi="Times New Roman" w:cs="Times New Roman"/>
          <w:b/>
          <w:bCs/>
          <w:sz w:val="24"/>
          <w:szCs w:val="24"/>
        </w:rPr>
        <w:t>)</w:t>
      </w:r>
      <w:r w:rsidR="00A279F4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DD6D72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p</w:t>
      </w:r>
      <w:r w:rsidR="00564469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aragrahv</w:t>
      </w:r>
      <w:r w:rsidR="0011209E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</w:t>
      </w:r>
      <w:r w:rsidR="00564469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11 lõike 1 punkt</w:t>
      </w:r>
      <w:r w:rsidR="0011209E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564469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12 muudetakse ja sõnastatakse järgmiselt:</w:t>
      </w:r>
    </w:p>
    <w:p w14:paraId="0CC5FFB3" w14:textId="77777777" w:rsidR="00EA2CF4" w:rsidRPr="00A279F4" w:rsidRDefault="00EA2CF4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0EE050" w14:textId="77777777" w:rsidR="00A279F4" w:rsidRDefault="00564469" w:rsidP="00592D58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„12) kehtestab õppekulude hüvitamise</w:t>
      </w:r>
      <w:r w:rsidR="00EE6B5B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määra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DC232A" w:rsidRPr="0024620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vähemalt neli kuud enne õppeaasta algust 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ning põhitegevusega seotud tasuliste teenuste tasumäärad ja tasu määramise põhimõtted, kui teenuse olemuse tõttu ei ole tasu määra võimalik kinnitada kindla summana;</w:t>
      </w:r>
      <w:r w:rsidR="003807F8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“;</w:t>
      </w:r>
    </w:p>
    <w:p w14:paraId="51AD9A94" w14:textId="77777777" w:rsidR="00A279F4" w:rsidRDefault="00A279F4" w:rsidP="00592D58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2714223B" w14:textId="198F935F" w:rsidR="00790C62" w:rsidRDefault="00E05C0A" w:rsidP="00592D58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B1C66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5</w:t>
      </w:r>
      <w:r w:rsidR="00A279F4" w:rsidRPr="00BB1C66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)</w:t>
      </w:r>
      <w:r w:rsidR="00A279F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236393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paragrahvi 14 lõi</w:t>
      </w:r>
      <w:r w:rsidR="00D3240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g</w:t>
      </w:r>
      <w:r w:rsidR="00236393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e 1 muudetakse ja sõnastatakse järgmiselt:</w:t>
      </w:r>
    </w:p>
    <w:p w14:paraId="2DCC3FDD" w14:textId="77777777" w:rsidR="00EA2CF4" w:rsidRPr="00246208" w:rsidRDefault="00EA2CF4" w:rsidP="00592D58">
      <w:pPr>
        <w:pStyle w:val="Loendilik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14E727FC" w14:textId="77777777" w:rsidR="00A279F4" w:rsidRDefault="00236393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„(1) Akadeemia struktuuri moodustavad akadeemilised</w:t>
      </w:r>
      <w:r w:rsidR="0006382D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struktuuriüksused</w:t>
      </w:r>
      <w:r w:rsidR="000D1E5D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,</w:t>
      </w:r>
      <w:r w:rsidR="005804AF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tugistruktuuriüksused</w:t>
      </w:r>
      <w:r w:rsidR="000D1E5D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ning </w:t>
      </w:r>
      <w:r w:rsidR="008F7F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siseturvalisuse </w:t>
      </w:r>
      <w:r w:rsidR="000D1E5D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karjäärikeskus</w:t>
      </w:r>
      <w:r w:rsid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  <w:r w:rsidR="000D1E5D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“;</w:t>
      </w:r>
    </w:p>
    <w:p w14:paraId="273B307D" w14:textId="77777777" w:rsidR="00A279F4" w:rsidRDefault="00A279F4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77A09BD9" w14:textId="341567EC" w:rsidR="00236393" w:rsidRDefault="00E05C0A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B1C66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6</w:t>
      </w:r>
      <w:r w:rsidR="00A279F4" w:rsidRPr="00BB1C66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)</w:t>
      </w:r>
      <w:r w:rsidR="00A279F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A20285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paragrahvi 14 täiendatakse lõike</w:t>
      </w:r>
      <w:r w:rsidR="0034655A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ga</w:t>
      </w:r>
      <w:r w:rsidR="00A20285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3</w:t>
      </w:r>
      <w:r w:rsidR="00A20285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A20285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34655A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järgmises sõnastuses:</w:t>
      </w:r>
    </w:p>
    <w:p w14:paraId="3FB898E4" w14:textId="77777777" w:rsidR="00EA2CF4" w:rsidRPr="00246208" w:rsidRDefault="00EA2CF4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7C688DEE" w14:textId="18141B41" w:rsidR="00F57CB3" w:rsidRDefault="0034655A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81778955"/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„</w:t>
      </w:r>
      <w:r w:rsidR="00695492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3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695492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) </w:t>
      </w:r>
      <w:bookmarkEnd w:id="7"/>
      <w:r w:rsidR="008F7F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Siseturvalisuse k</w:t>
      </w:r>
      <w:r w:rsidR="004B5695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arjäärikeskuse</w:t>
      </w:r>
      <w:r w:rsidR="00EC3430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ülesandeks on</w:t>
      </w:r>
      <w:r w:rsidR="00695492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695492" w:rsidRPr="00246208">
        <w:rPr>
          <w:rFonts w:ascii="Times New Roman" w:hAnsi="Times New Roman" w:cs="Times New Roman"/>
          <w:sz w:val="24"/>
          <w:szCs w:val="24"/>
        </w:rPr>
        <w:t xml:space="preserve">viia läbi personali värbamise </w:t>
      </w:r>
      <w:r w:rsidR="00E146D6">
        <w:rPr>
          <w:rFonts w:ascii="Times New Roman" w:hAnsi="Times New Roman" w:cs="Times New Roman"/>
          <w:sz w:val="24"/>
          <w:szCs w:val="24"/>
        </w:rPr>
        <w:t>ning</w:t>
      </w:r>
      <w:r w:rsidR="00695492" w:rsidRPr="00246208">
        <w:rPr>
          <w:rFonts w:ascii="Times New Roman" w:hAnsi="Times New Roman" w:cs="Times New Roman"/>
          <w:sz w:val="24"/>
          <w:szCs w:val="24"/>
        </w:rPr>
        <w:t xml:space="preserve"> karjäärisüsteemi arendamise </w:t>
      </w:r>
      <w:r w:rsidR="00C751FF">
        <w:rPr>
          <w:rFonts w:ascii="Times New Roman" w:hAnsi="Times New Roman" w:cs="Times New Roman"/>
          <w:sz w:val="24"/>
          <w:szCs w:val="24"/>
        </w:rPr>
        <w:t xml:space="preserve">ja rakendamise </w:t>
      </w:r>
      <w:r w:rsidR="00695492" w:rsidRPr="00246208">
        <w:rPr>
          <w:rFonts w:ascii="Times New Roman" w:hAnsi="Times New Roman" w:cs="Times New Roman"/>
          <w:sz w:val="24"/>
          <w:szCs w:val="24"/>
        </w:rPr>
        <w:t>tegevusi Siseministeeriumi valitsemisalas</w:t>
      </w:r>
      <w:r w:rsidR="005A52C0">
        <w:rPr>
          <w:rFonts w:ascii="Times New Roman" w:hAnsi="Times New Roman" w:cs="Times New Roman"/>
          <w:sz w:val="24"/>
          <w:szCs w:val="24"/>
        </w:rPr>
        <w:t>.</w:t>
      </w:r>
      <w:r w:rsidR="008D3F62">
        <w:rPr>
          <w:rFonts w:ascii="Times New Roman" w:hAnsi="Times New Roman" w:cs="Times New Roman"/>
          <w:sz w:val="24"/>
          <w:szCs w:val="24"/>
        </w:rPr>
        <w:t>“;</w:t>
      </w:r>
    </w:p>
    <w:p w14:paraId="2D93CE1D" w14:textId="77777777" w:rsidR="00A279F4" w:rsidRDefault="00A279F4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0DC46B71" w14:textId="34409C5B" w:rsidR="00A279F4" w:rsidRDefault="00E05C0A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B1C66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7</w:t>
      </w:r>
      <w:r w:rsidR="00A279F4" w:rsidRPr="00BB1C66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)</w:t>
      </w:r>
      <w:r w:rsidR="00A279F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11209E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p</w:t>
      </w:r>
      <w:r w:rsidR="00564469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aragrahv</w:t>
      </w:r>
      <w:r w:rsidR="0011209E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</w:t>
      </w:r>
      <w:r w:rsidR="00564469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14 lõige 5 </w:t>
      </w:r>
      <w:r w:rsidR="00F57CB3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tunnistatakse kehtetuks</w:t>
      </w:r>
      <w:r w:rsidR="00564469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;</w:t>
      </w:r>
    </w:p>
    <w:p w14:paraId="39823226" w14:textId="77777777" w:rsidR="001F3499" w:rsidRDefault="001F3499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1C629F98" w14:textId="2DBB1DCF" w:rsidR="001F3499" w:rsidRDefault="00E05C0A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1F3499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8</w:t>
      </w:r>
      <w:r w:rsidR="001F3499" w:rsidRPr="001F3499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)</w:t>
      </w:r>
      <w:r w:rsidR="001F34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paragrahvi 15 täiendatakse lõikega 1</w:t>
      </w:r>
      <w:r w:rsidR="001F34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="001F34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järgmises sõnastuses: </w:t>
      </w:r>
    </w:p>
    <w:p w14:paraId="05A79580" w14:textId="77777777" w:rsidR="001F3499" w:rsidRDefault="001F3499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647110DE" w14:textId="120A9124" w:rsidR="001F3499" w:rsidRPr="001F3499" w:rsidRDefault="001F3499" w:rsidP="001F3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„(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1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vertAlign w:val="superscript"/>
          <w:lang w:eastAsia="et-EE"/>
          <w14:ligatures w14:val="none"/>
        </w:rPr>
        <w:t>1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) </w:t>
      </w:r>
      <w:r w:rsidR="008D3F62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A</w:t>
      </w:r>
      <w:r w:rsidRPr="001F34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kadeemias on</w:t>
      </w:r>
      <w:r w:rsidR="00D9345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vähemalt</w:t>
      </w:r>
      <w:r w:rsidRPr="001F34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järgmised kolledžid:</w:t>
      </w:r>
    </w:p>
    <w:p w14:paraId="60A10929" w14:textId="45B67C91" w:rsidR="001F3499" w:rsidRPr="001F3499" w:rsidRDefault="001F3499" w:rsidP="00D93450">
      <w:pPr>
        <w:pStyle w:val="Loendilik"/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1F34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1)</w:t>
      </w:r>
      <w:r w:rsidR="00D9345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1F34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finantskolledž;</w:t>
      </w:r>
    </w:p>
    <w:p w14:paraId="1CE9550B" w14:textId="6B9101E5" w:rsidR="001F3499" w:rsidRPr="001F3499" w:rsidRDefault="001F3499" w:rsidP="00D93450">
      <w:pPr>
        <w:pStyle w:val="Loendilik"/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1F34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2)</w:t>
      </w:r>
      <w:r w:rsidR="00D9345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8D3F62" w:rsidRPr="001F34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politsei- ja piirivalvekolledž;</w:t>
      </w:r>
    </w:p>
    <w:p w14:paraId="3E705718" w14:textId="44BD5682" w:rsidR="001F3499" w:rsidRDefault="001F3499" w:rsidP="00D93450">
      <w:pPr>
        <w:pStyle w:val="Loendilik"/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1F34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3)</w:t>
      </w:r>
      <w:r w:rsidR="00D9345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8D3F62" w:rsidRPr="001F34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päästekolledž</w:t>
      </w:r>
      <w:r w:rsidR="008D3F62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;</w:t>
      </w:r>
    </w:p>
    <w:p w14:paraId="32B5F5EE" w14:textId="06FD76A5" w:rsidR="001F3499" w:rsidRDefault="00D93450" w:rsidP="00D93450">
      <w:pPr>
        <w:pStyle w:val="Loendilik"/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4) </w:t>
      </w:r>
      <w:r w:rsidR="008D3F62" w:rsidRPr="001F34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vanglateenistuse kolledž</w:t>
      </w:r>
      <w:r w:rsidR="008D3F62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  <w:r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“;</w:t>
      </w:r>
    </w:p>
    <w:p w14:paraId="1DE6F0FD" w14:textId="77777777" w:rsidR="001F3499" w:rsidRPr="001F3499" w:rsidRDefault="001F3499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115347A2" w14:textId="2BDE3FA5" w:rsidR="00564469" w:rsidRDefault="00E05C0A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B1C66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9</w:t>
      </w:r>
      <w:r w:rsidR="00A279F4" w:rsidRPr="00BB1C66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)</w:t>
      </w:r>
      <w:r w:rsidR="00A279F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695492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p</w:t>
      </w:r>
      <w:r w:rsidR="00564469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aragrahv 17 lõige 3 muudetakse ja sõnastatakse järgmiselt:</w:t>
      </w:r>
    </w:p>
    <w:p w14:paraId="66CB01DC" w14:textId="77777777" w:rsidR="00EA2CF4" w:rsidRPr="00246208" w:rsidRDefault="00EA2CF4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2FFC63A5" w14:textId="77777777" w:rsidR="00A279F4" w:rsidRDefault="00564469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„(3)</w:t>
      </w:r>
      <w:r w:rsidR="005804AF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Instituudi tööd juhib instituudi juhataja, kes nimetatakse ametikohale või kellega sõlmitakse tööleping kuni viieks aastaks.“;</w:t>
      </w:r>
    </w:p>
    <w:p w14:paraId="6A9A9FA0" w14:textId="77777777" w:rsidR="00A279F4" w:rsidRDefault="00A279F4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132BFF36" w14:textId="0E5B99BC" w:rsidR="007941E4" w:rsidRDefault="00E05C0A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20</w:t>
      </w:r>
      <w:r w:rsidR="00A279F4" w:rsidRPr="00BB1C66">
        <w:rPr>
          <w:rFonts w:ascii="Times New Roman" w:eastAsia="Times New Roman" w:hAnsi="Times New Roman" w:cs="Times New Roman"/>
          <w:b/>
          <w:bCs/>
          <w:color w:val="202020"/>
          <w:kern w:val="0"/>
          <w:sz w:val="24"/>
          <w:szCs w:val="24"/>
          <w:lang w:eastAsia="et-EE"/>
          <w14:ligatures w14:val="none"/>
        </w:rPr>
        <w:t>)</w:t>
      </w:r>
      <w:r w:rsidR="00A279F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2A1E1D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paragrahvi 27 tekst muudetakse ja sõnastatakse järgmiselt:</w:t>
      </w:r>
    </w:p>
    <w:p w14:paraId="14416CA9" w14:textId="77777777" w:rsidR="00EA2CF4" w:rsidRPr="00246208" w:rsidRDefault="00EA2CF4" w:rsidP="00592D58">
      <w:pPr>
        <w:pStyle w:val="Loendilik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7A09DC67" w14:textId="781A0BFD" w:rsidR="008F6959" w:rsidRDefault="002A1E1D" w:rsidP="00592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bookmarkStart w:id="8" w:name="para27lg1"/>
      <w:r w:rsidRPr="0024620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>„</w:t>
      </w:r>
      <w:bookmarkEnd w:id="8"/>
      <w:r w:rsidR="008F6959" w:rsidRPr="00246208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et-EE"/>
          <w14:ligatures w14:val="none"/>
        </w:rPr>
        <w:t xml:space="preserve">(1) 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Akadeemia õigusaktid </w:t>
      </w:r>
      <w:r w:rsidR="00A71777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ja akadeemia nõukogu koosseis</w:t>
      </w:r>
      <w:r w:rsidR="00106D4F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viiakse käesoleva põhimäärusega vastavusse </w:t>
      </w:r>
      <w:r w:rsidR="008F7F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ja</w:t>
      </w:r>
      <w:r w:rsidR="006D1C05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sealhulgas korraldatakse uute akadeemiliste töötajate ja üliõpilaskonna esindajate valimised akadeemia nõuko</w:t>
      </w:r>
      <w:r w:rsidR="008F7F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kku</w:t>
      </w:r>
      <w:r w:rsidR="006D1C05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C54B0A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käesoleva põhimääruse 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jõustumise</w:t>
      </w:r>
      <w:r w:rsidR="003660C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st</w:t>
      </w: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arvates kolme kuu jooksul</w:t>
      </w:r>
      <w:r w:rsidR="00257FE4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  <w:r w:rsidR="003F067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</w:p>
    <w:p w14:paraId="08E28A49" w14:textId="77777777" w:rsidR="00E146D6" w:rsidRPr="00246208" w:rsidRDefault="00E146D6" w:rsidP="00592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2732CF8B" w14:textId="7FEA5E42" w:rsidR="00C94F55" w:rsidRDefault="008F6959" w:rsidP="007D0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(2)</w:t>
      </w:r>
      <w:r w:rsidR="00FC3656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bookmarkStart w:id="9" w:name="_Hlk181358485"/>
      <w:r w:rsidR="00335545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I</w:t>
      </w:r>
      <w:r w:rsidR="0004619A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nstituudi juhataja </w:t>
      </w:r>
      <w:r w:rsidR="006E0F8D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tähtajatu </w:t>
      </w:r>
      <w:r w:rsidR="00A96BAF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töö</w:t>
      </w:r>
      <w:r w:rsidR="00A279F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-</w:t>
      </w:r>
      <w:r w:rsidR="00A96BAF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või teenistussuh</w:t>
      </w:r>
      <w:r w:rsidR="002B4860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e viiakse </w:t>
      </w:r>
      <w:r w:rsidR="00335545" w:rsidRPr="00246208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käesoleva põhimääruse § 17 lõikes 3 nimetatuga kooskõlla 2025. aasta 1. jaanuarist.</w:t>
      </w:r>
    </w:p>
    <w:p w14:paraId="1A6FFDC7" w14:textId="77777777" w:rsidR="00E146D6" w:rsidRDefault="00E146D6" w:rsidP="007D0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699FC8DF" w14:textId="414E5F6E" w:rsidR="002A1E1D" w:rsidRDefault="00C94F55" w:rsidP="007D0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5A52C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(3) </w:t>
      </w:r>
      <w:bookmarkStart w:id="10" w:name="_Hlk181358282"/>
      <w:r w:rsidRPr="005A52C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Rektor </w:t>
      </w:r>
      <w:r w:rsidR="005A52C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jõustab</w:t>
      </w:r>
      <w:r w:rsidR="005A52C0" w:rsidRPr="005A52C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1C42CD" w:rsidRPr="005A52C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siseturvalisuse </w:t>
      </w:r>
      <w:r w:rsidRPr="005A52C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karjäärikeskuse</w:t>
      </w:r>
      <w:r w:rsidR="005A52C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põhimääruse</w:t>
      </w:r>
      <w:r w:rsidRPr="005A52C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  <w:r w:rsidR="00320003" w:rsidRPr="005A52C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2024. aasta </w:t>
      </w:r>
      <w:r w:rsidR="00CB58EE" w:rsidRPr="005A52C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1. detsembri</w:t>
      </w:r>
      <w:r w:rsidR="005A52C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st</w:t>
      </w:r>
      <w:r w:rsidR="00CB58EE" w:rsidRPr="005A52C0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.</w:t>
      </w:r>
      <w:r w:rsidR="001F3499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“.</w:t>
      </w:r>
    </w:p>
    <w:bookmarkEnd w:id="9"/>
    <w:p w14:paraId="404D1B39" w14:textId="77777777" w:rsidR="002E18B9" w:rsidRDefault="002E18B9" w:rsidP="007D0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7949B192" w14:textId="77777777" w:rsidR="00257FE4" w:rsidRDefault="00257FE4" w:rsidP="00257FE4">
      <w:pPr>
        <w:pStyle w:val="Vahedeta"/>
        <w:rPr>
          <w:rFonts w:ascii="Times New Roman" w:hAnsi="Times New Roman"/>
          <w:sz w:val="24"/>
          <w:szCs w:val="24"/>
        </w:rPr>
      </w:pPr>
      <w:bookmarkStart w:id="11" w:name="_Hlk181358938"/>
    </w:p>
    <w:bookmarkEnd w:id="10"/>
    <w:bookmarkEnd w:id="11"/>
    <w:p w14:paraId="6EF506AE" w14:textId="77777777" w:rsidR="009604A6" w:rsidRPr="00246208" w:rsidRDefault="009604A6" w:rsidP="00257FE4">
      <w:pPr>
        <w:pStyle w:val="Vahedeta"/>
        <w:rPr>
          <w:rFonts w:ascii="Times New Roman" w:hAnsi="Times New Roman"/>
          <w:sz w:val="24"/>
          <w:szCs w:val="24"/>
        </w:rPr>
      </w:pPr>
    </w:p>
    <w:p w14:paraId="7997C188" w14:textId="77777777" w:rsidR="00E10F82" w:rsidRPr="00246208" w:rsidRDefault="00E10F82" w:rsidP="00795BE6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246208">
        <w:rPr>
          <w:rFonts w:ascii="Times New Roman" w:hAnsi="Times New Roman"/>
          <w:sz w:val="24"/>
          <w:szCs w:val="24"/>
        </w:rPr>
        <w:t>Lauri Läänemets</w:t>
      </w:r>
    </w:p>
    <w:p w14:paraId="4DE8765E" w14:textId="77777777" w:rsidR="00E10F82" w:rsidRPr="00246208" w:rsidRDefault="00E10F82" w:rsidP="00795BE6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246208">
        <w:rPr>
          <w:rFonts w:ascii="Times New Roman" w:hAnsi="Times New Roman"/>
          <w:sz w:val="24"/>
          <w:szCs w:val="24"/>
        </w:rPr>
        <w:t>siseminister</w:t>
      </w:r>
    </w:p>
    <w:p w14:paraId="6A11C6A4" w14:textId="77777777" w:rsidR="00E10F82" w:rsidRPr="00246208" w:rsidRDefault="00E10F82" w:rsidP="00795BE6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6FE8141" w14:textId="77777777" w:rsidR="00E10F82" w:rsidRPr="00246208" w:rsidRDefault="00E10F82" w:rsidP="00795BE6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246208">
        <w:rPr>
          <w:rFonts w:ascii="Times New Roman" w:hAnsi="Times New Roman"/>
          <w:sz w:val="24"/>
          <w:szCs w:val="24"/>
        </w:rPr>
        <w:t>(allkirjastatud digitaalselt)</w:t>
      </w:r>
    </w:p>
    <w:p w14:paraId="2CB1883C" w14:textId="77777777" w:rsidR="00E10F82" w:rsidRPr="00246208" w:rsidRDefault="00E10F82" w:rsidP="00795BE6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31C435AC" w14:textId="77777777" w:rsidR="00E10F82" w:rsidRPr="00246208" w:rsidRDefault="00E10F82" w:rsidP="00795BE6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3B9F1162" w14:textId="77777777" w:rsidR="00247A9E" w:rsidRPr="00246208" w:rsidRDefault="00E10F82" w:rsidP="00795BE6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246208">
        <w:rPr>
          <w:rFonts w:ascii="Times New Roman" w:hAnsi="Times New Roman"/>
          <w:sz w:val="24"/>
          <w:szCs w:val="24"/>
        </w:rPr>
        <w:t>Tarmo Miilits</w:t>
      </w:r>
    </w:p>
    <w:p w14:paraId="2AEDD766" w14:textId="04D1C7FD" w:rsidR="00E10F82" w:rsidRPr="00246208" w:rsidRDefault="00247A9E" w:rsidP="00795BE6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246208">
        <w:rPr>
          <w:rFonts w:ascii="Times New Roman" w:hAnsi="Times New Roman"/>
          <w:sz w:val="24"/>
          <w:szCs w:val="24"/>
        </w:rPr>
        <w:t>k</w:t>
      </w:r>
      <w:r w:rsidR="00E10F82" w:rsidRPr="00246208">
        <w:rPr>
          <w:rFonts w:ascii="Times New Roman" w:hAnsi="Times New Roman"/>
          <w:sz w:val="24"/>
          <w:szCs w:val="24"/>
        </w:rPr>
        <w:t>antsler</w:t>
      </w:r>
    </w:p>
    <w:p w14:paraId="60DD5572" w14:textId="77777777" w:rsidR="00247A9E" w:rsidRPr="00246208" w:rsidRDefault="00247A9E" w:rsidP="00795BE6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2A15825" w14:textId="77777777" w:rsidR="00247A9E" w:rsidRPr="00246208" w:rsidRDefault="00247A9E" w:rsidP="00247A9E">
      <w:pPr>
        <w:pStyle w:val="Vahedeta"/>
        <w:jc w:val="both"/>
        <w:rPr>
          <w:rFonts w:ascii="Times New Roman" w:hAnsi="Times New Roman"/>
          <w:sz w:val="24"/>
          <w:szCs w:val="24"/>
          <w:lang w:eastAsia="et-EE"/>
        </w:rPr>
      </w:pPr>
      <w:r w:rsidRPr="00246208">
        <w:rPr>
          <w:rFonts w:ascii="Times New Roman" w:hAnsi="Times New Roman"/>
          <w:sz w:val="24"/>
          <w:szCs w:val="24"/>
        </w:rPr>
        <w:t>(allkirjastatud digitaalselt)</w:t>
      </w:r>
    </w:p>
    <w:p w14:paraId="3C11F20F" w14:textId="77777777" w:rsidR="00247A9E" w:rsidRPr="00246208" w:rsidRDefault="00247A9E" w:rsidP="00E10F82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sectPr w:rsidR="00247A9E" w:rsidRPr="00246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2376"/>
    <w:multiLevelType w:val="hybridMultilevel"/>
    <w:tmpl w:val="10FC1812"/>
    <w:lvl w:ilvl="0" w:tplc="C97C50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5765"/>
    <w:multiLevelType w:val="hybridMultilevel"/>
    <w:tmpl w:val="60CCDF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4DC2"/>
    <w:multiLevelType w:val="hybridMultilevel"/>
    <w:tmpl w:val="A60EF40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66196"/>
    <w:multiLevelType w:val="hybridMultilevel"/>
    <w:tmpl w:val="1EAAC0FA"/>
    <w:lvl w:ilvl="0" w:tplc="56FEAD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073F4"/>
    <w:multiLevelType w:val="hybridMultilevel"/>
    <w:tmpl w:val="12A0D75A"/>
    <w:lvl w:ilvl="0" w:tplc="0EE84A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F0471"/>
    <w:multiLevelType w:val="hybridMultilevel"/>
    <w:tmpl w:val="7A20B59E"/>
    <w:lvl w:ilvl="0" w:tplc="B4DE5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717B6"/>
    <w:multiLevelType w:val="hybridMultilevel"/>
    <w:tmpl w:val="806875EE"/>
    <w:lvl w:ilvl="0" w:tplc="69681E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15DB7"/>
    <w:multiLevelType w:val="hybridMultilevel"/>
    <w:tmpl w:val="2208E7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56A65"/>
    <w:multiLevelType w:val="hybridMultilevel"/>
    <w:tmpl w:val="A9FA84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65897">
    <w:abstractNumId w:val="5"/>
  </w:num>
  <w:num w:numId="2" w16cid:durableId="498734272">
    <w:abstractNumId w:val="1"/>
  </w:num>
  <w:num w:numId="3" w16cid:durableId="1984306792">
    <w:abstractNumId w:val="3"/>
  </w:num>
  <w:num w:numId="4" w16cid:durableId="1885557578">
    <w:abstractNumId w:val="4"/>
  </w:num>
  <w:num w:numId="5" w16cid:durableId="1971207214">
    <w:abstractNumId w:val="0"/>
  </w:num>
  <w:num w:numId="6" w16cid:durableId="71203199">
    <w:abstractNumId w:val="2"/>
  </w:num>
  <w:num w:numId="7" w16cid:durableId="665977834">
    <w:abstractNumId w:val="8"/>
  </w:num>
  <w:num w:numId="8" w16cid:durableId="654992350">
    <w:abstractNumId w:val="7"/>
  </w:num>
  <w:num w:numId="9" w16cid:durableId="1175535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FB"/>
    <w:rsid w:val="000048C9"/>
    <w:rsid w:val="000079D2"/>
    <w:rsid w:val="00015618"/>
    <w:rsid w:val="00022BDC"/>
    <w:rsid w:val="0004619A"/>
    <w:rsid w:val="0006115C"/>
    <w:rsid w:val="0006382D"/>
    <w:rsid w:val="00082666"/>
    <w:rsid w:val="00082A96"/>
    <w:rsid w:val="00091837"/>
    <w:rsid w:val="00093DC5"/>
    <w:rsid w:val="00095CDB"/>
    <w:rsid w:val="000A68A3"/>
    <w:rsid w:val="000C521A"/>
    <w:rsid w:val="000D1E5D"/>
    <w:rsid w:val="000E00F4"/>
    <w:rsid w:val="000F1B8F"/>
    <w:rsid w:val="000F778E"/>
    <w:rsid w:val="00106D4F"/>
    <w:rsid w:val="0011209E"/>
    <w:rsid w:val="001149A8"/>
    <w:rsid w:val="00123620"/>
    <w:rsid w:val="00131651"/>
    <w:rsid w:val="00174A91"/>
    <w:rsid w:val="001A0B27"/>
    <w:rsid w:val="001B1565"/>
    <w:rsid w:val="001B22BA"/>
    <w:rsid w:val="001C42CD"/>
    <w:rsid w:val="001E1547"/>
    <w:rsid w:val="001F3499"/>
    <w:rsid w:val="002037E5"/>
    <w:rsid w:val="00205E69"/>
    <w:rsid w:val="0021410C"/>
    <w:rsid w:val="00215F6B"/>
    <w:rsid w:val="00236393"/>
    <w:rsid w:val="00236AE3"/>
    <w:rsid w:val="0024439A"/>
    <w:rsid w:val="002454B9"/>
    <w:rsid w:val="00246208"/>
    <w:rsid w:val="00247A9E"/>
    <w:rsid w:val="00257FE4"/>
    <w:rsid w:val="00266ABD"/>
    <w:rsid w:val="00274D56"/>
    <w:rsid w:val="002A1E1D"/>
    <w:rsid w:val="002B4860"/>
    <w:rsid w:val="002C3E1D"/>
    <w:rsid w:val="002D499C"/>
    <w:rsid w:val="002E18B9"/>
    <w:rsid w:val="00304A3E"/>
    <w:rsid w:val="00315BB5"/>
    <w:rsid w:val="003165F2"/>
    <w:rsid w:val="00317B03"/>
    <w:rsid w:val="00320003"/>
    <w:rsid w:val="0032487B"/>
    <w:rsid w:val="00330CBF"/>
    <w:rsid w:val="003342BF"/>
    <w:rsid w:val="00335503"/>
    <w:rsid w:val="00335545"/>
    <w:rsid w:val="00344329"/>
    <w:rsid w:val="00344AFF"/>
    <w:rsid w:val="0034655A"/>
    <w:rsid w:val="00356669"/>
    <w:rsid w:val="0036052E"/>
    <w:rsid w:val="00365386"/>
    <w:rsid w:val="003660C9"/>
    <w:rsid w:val="00370B10"/>
    <w:rsid w:val="003807F8"/>
    <w:rsid w:val="00391F8E"/>
    <w:rsid w:val="003B533B"/>
    <w:rsid w:val="003D0AE7"/>
    <w:rsid w:val="003F0679"/>
    <w:rsid w:val="0042231D"/>
    <w:rsid w:val="004307C8"/>
    <w:rsid w:val="00475AFB"/>
    <w:rsid w:val="00491026"/>
    <w:rsid w:val="004B5695"/>
    <w:rsid w:val="004E1386"/>
    <w:rsid w:val="004E5C1E"/>
    <w:rsid w:val="00505CC9"/>
    <w:rsid w:val="00532EF4"/>
    <w:rsid w:val="00545CFA"/>
    <w:rsid w:val="00564469"/>
    <w:rsid w:val="005678A9"/>
    <w:rsid w:val="0057556D"/>
    <w:rsid w:val="00576774"/>
    <w:rsid w:val="005804AF"/>
    <w:rsid w:val="00583E23"/>
    <w:rsid w:val="005849F8"/>
    <w:rsid w:val="00591689"/>
    <w:rsid w:val="00592D58"/>
    <w:rsid w:val="00594C27"/>
    <w:rsid w:val="005953F4"/>
    <w:rsid w:val="005A199D"/>
    <w:rsid w:val="005A52C0"/>
    <w:rsid w:val="005A6F9C"/>
    <w:rsid w:val="005B1A31"/>
    <w:rsid w:val="005C784D"/>
    <w:rsid w:val="005D079E"/>
    <w:rsid w:val="005E3E07"/>
    <w:rsid w:val="005E4B6C"/>
    <w:rsid w:val="005E7DF5"/>
    <w:rsid w:val="00646C0A"/>
    <w:rsid w:val="00695492"/>
    <w:rsid w:val="006962BF"/>
    <w:rsid w:val="006B3581"/>
    <w:rsid w:val="006D1C05"/>
    <w:rsid w:val="006E0F8D"/>
    <w:rsid w:val="006E6778"/>
    <w:rsid w:val="00707CF0"/>
    <w:rsid w:val="00707DBD"/>
    <w:rsid w:val="007132C4"/>
    <w:rsid w:val="00733B3E"/>
    <w:rsid w:val="00750ABD"/>
    <w:rsid w:val="0075485D"/>
    <w:rsid w:val="00757D83"/>
    <w:rsid w:val="0078317C"/>
    <w:rsid w:val="00790B21"/>
    <w:rsid w:val="00790C62"/>
    <w:rsid w:val="007941E4"/>
    <w:rsid w:val="00795BE6"/>
    <w:rsid w:val="007C34C2"/>
    <w:rsid w:val="007C47B7"/>
    <w:rsid w:val="007D05ED"/>
    <w:rsid w:val="007D1396"/>
    <w:rsid w:val="007D5C2F"/>
    <w:rsid w:val="007F3892"/>
    <w:rsid w:val="008035DD"/>
    <w:rsid w:val="00830511"/>
    <w:rsid w:val="00852CE8"/>
    <w:rsid w:val="00857A0E"/>
    <w:rsid w:val="00872CBF"/>
    <w:rsid w:val="00892FDE"/>
    <w:rsid w:val="00895AB7"/>
    <w:rsid w:val="008A2ECA"/>
    <w:rsid w:val="008B39D9"/>
    <w:rsid w:val="008B4E63"/>
    <w:rsid w:val="008B77B9"/>
    <w:rsid w:val="008D3F62"/>
    <w:rsid w:val="008D7ACE"/>
    <w:rsid w:val="008F6959"/>
    <w:rsid w:val="008F7F99"/>
    <w:rsid w:val="00925D89"/>
    <w:rsid w:val="00934451"/>
    <w:rsid w:val="00940EC5"/>
    <w:rsid w:val="009604A6"/>
    <w:rsid w:val="00971337"/>
    <w:rsid w:val="009864C7"/>
    <w:rsid w:val="00986559"/>
    <w:rsid w:val="009C2315"/>
    <w:rsid w:val="009C340B"/>
    <w:rsid w:val="009F5348"/>
    <w:rsid w:val="00A17CA6"/>
    <w:rsid w:val="00A20285"/>
    <w:rsid w:val="00A279F4"/>
    <w:rsid w:val="00A27C5B"/>
    <w:rsid w:val="00A375AC"/>
    <w:rsid w:val="00A71777"/>
    <w:rsid w:val="00A73D5D"/>
    <w:rsid w:val="00A82C41"/>
    <w:rsid w:val="00A96BAF"/>
    <w:rsid w:val="00AA4CAD"/>
    <w:rsid w:val="00AA798D"/>
    <w:rsid w:val="00AB491E"/>
    <w:rsid w:val="00AC3F46"/>
    <w:rsid w:val="00AC4016"/>
    <w:rsid w:val="00B64ADC"/>
    <w:rsid w:val="00B75E9B"/>
    <w:rsid w:val="00B97158"/>
    <w:rsid w:val="00BB1C66"/>
    <w:rsid w:val="00BC31C0"/>
    <w:rsid w:val="00C03488"/>
    <w:rsid w:val="00C06DCB"/>
    <w:rsid w:val="00C165F6"/>
    <w:rsid w:val="00C20254"/>
    <w:rsid w:val="00C35A38"/>
    <w:rsid w:val="00C54B0A"/>
    <w:rsid w:val="00C62BFB"/>
    <w:rsid w:val="00C6370A"/>
    <w:rsid w:val="00C7514B"/>
    <w:rsid w:val="00C751FF"/>
    <w:rsid w:val="00C83B8E"/>
    <w:rsid w:val="00C94F55"/>
    <w:rsid w:val="00C9644A"/>
    <w:rsid w:val="00CB4AC7"/>
    <w:rsid w:val="00CB58EE"/>
    <w:rsid w:val="00CD6E85"/>
    <w:rsid w:val="00CE20D9"/>
    <w:rsid w:val="00D27A9A"/>
    <w:rsid w:val="00D32400"/>
    <w:rsid w:val="00D4075F"/>
    <w:rsid w:val="00D51D0B"/>
    <w:rsid w:val="00D57E00"/>
    <w:rsid w:val="00D93450"/>
    <w:rsid w:val="00D97B07"/>
    <w:rsid w:val="00DC17AD"/>
    <w:rsid w:val="00DC232A"/>
    <w:rsid w:val="00DD3734"/>
    <w:rsid w:val="00DD6D72"/>
    <w:rsid w:val="00DD76F8"/>
    <w:rsid w:val="00DE2387"/>
    <w:rsid w:val="00E05C0A"/>
    <w:rsid w:val="00E10F82"/>
    <w:rsid w:val="00E13A13"/>
    <w:rsid w:val="00E146D6"/>
    <w:rsid w:val="00E377BC"/>
    <w:rsid w:val="00E41C46"/>
    <w:rsid w:val="00E467FC"/>
    <w:rsid w:val="00E64926"/>
    <w:rsid w:val="00E81669"/>
    <w:rsid w:val="00E96088"/>
    <w:rsid w:val="00EA2CF4"/>
    <w:rsid w:val="00EC181D"/>
    <w:rsid w:val="00EC3430"/>
    <w:rsid w:val="00ED4BB3"/>
    <w:rsid w:val="00EE6B5B"/>
    <w:rsid w:val="00F161A8"/>
    <w:rsid w:val="00F42EF2"/>
    <w:rsid w:val="00F44B34"/>
    <w:rsid w:val="00F50FF2"/>
    <w:rsid w:val="00F511B5"/>
    <w:rsid w:val="00F55129"/>
    <w:rsid w:val="00F57CB3"/>
    <w:rsid w:val="00F82530"/>
    <w:rsid w:val="00F839B9"/>
    <w:rsid w:val="00FA4076"/>
    <w:rsid w:val="00FB1991"/>
    <w:rsid w:val="00FC3656"/>
    <w:rsid w:val="00FD2F1A"/>
    <w:rsid w:val="00FD4EC2"/>
    <w:rsid w:val="00FD6D70"/>
    <w:rsid w:val="00FE17BE"/>
    <w:rsid w:val="00FE1DE6"/>
    <w:rsid w:val="00FE6E24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68671"/>
  <w15:chartTrackingRefBased/>
  <w15:docId w15:val="{BD53F167-B7B5-4E98-A813-9CC70276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75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75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475A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75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75A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75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75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75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75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75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75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sid w:val="00475A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75AF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75AF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75AF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75AF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75AF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75AF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75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75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75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75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75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75AF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75AF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75AF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75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75AF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75AFB"/>
    <w:rPr>
      <w:b/>
      <w:bCs/>
      <w:smallCaps/>
      <w:color w:val="2F5496" w:themeColor="accent1" w:themeShade="BF"/>
      <w:spacing w:val="5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75AF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75AFB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475AFB"/>
    <w:rPr>
      <w:sz w:val="16"/>
      <w:szCs w:val="16"/>
    </w:rPr>
  </w:style>
  <w:style w:type="paragraph" w:customStyle="1" w:styleId="pf0">
    <w:name w:val="pf0"/>
    <w:basedOn w:val="Normaallaad"/>
    <w:rsid w:val="0089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cf01">
    <w:name w:val="cf01"/>
    <w:basedOn w:val="Liguvaikefont"/>
    <w:rsid w:val="00892FDE"/>
    <w:rPr>
      <w:rFonts w:ascii="Segoe UI" w:hAnsi="Segoe UI" w:cs="Segoe UI" w:hint="default"/>
      <w:sz w:val="18"/>
      <w:szCs w:val="18"/>
    </w:rPr>
  </w:style>
  <w:style w:type="paragraph" w:styleId="Vahedeta">
    <w:name w:val="No Spacing"/>
    <w:uiPriority w:val="1"/>
    <w:qFormat/>
    <w:rsid w:val="00830511"/>
    <w:pPr>
      <w:spacing w:after="0" w:line="240" w:lineRule="auto"/>
    </w:pPr>
    <w:rPr>
      <w:rFonts w:eastAsia="Times New Roman" w:cs="Times New Roman"/>
      <w:kern w:val="0"/>
      <w14:ligatures w14:val="none"/>
    </w:rPr>
  </w:style>
  <w:style w:type="character" w:styleId="Hperlink">
    <w:name w:val="Hyperlink"/>
    <w:basedOn w:val="Liguvaikefont"/>
    <w:uiPriority w:val="99"/>
    <w:semiHidden/>
    <w:unhideWhenUsed/>
    <w:rsid w:val="00A375AC"/>
    <w:rPr>
      <w:color w:val="0000FF"/>
      <w:u w:val="singl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D0AE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D0AE7"/>
    <w:rPr>
      <w:b/>
      <w:bCs/>
      <w:sz w:val="20"/>
      <w:szCs w:val="20"/>
    </w:rPr>
  </w:style>
  <w:style w:type="character" w:styleId="Tugev">
    <w:name w:val="Strong"/>
    <w:basedOn w:val="Liguvaikefont"/>
    <w:uiPriority w:val="22"/>
    <w:qFormat/>
    <w:rsid w:val="002A1E1D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2A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Redaktsioon">
    <w:name w:val="Revision"/>
    <w:hidden/>
    <w:uiPriority w:val="99"/>
    <w:semiHidden/>
    <w:rsid w:val="008F7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Gaili Parts</dc:creator>
  <cp:keywords/>
  <dc:description/>
  <cp:lastModifiedBy>Katrin Hantsom</cp:lastModifiedBy>
  <cp:revision>2</cp:revision>
  <dcterms:created xsi:type="dcterms:W3CDTF">2024-11-15T06:32:00Z</dcterms:created>
  <dcterms:modified xsi:type="dcterms:W3CDTF">2024-11-15T06:32:00Z</dcterms:modified>
</cp:coreProperties>
</file>